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6380"/>
      </w:tblGrid>
      <w:tr w:rsidR="00BD15F0" w:rsidRPr="00101DDC" w:rsidTr="00BD15F0">
        <w:trPr>
          <w:trHeight w:val="961"/>
        </w:trPr>
        <w:tc>
          <w:tcPr>
            <w:tcW w:w="2821" w:type="dxa"/>
            <w:tcBorders>
              <w:top w:val="single" w:sz="4" w:space="0" w:color="000000"/>
              <w:left w:val="single" w:sz="4" w:space="0" w:color="000000"/>
              <w:bottom w:val="single" w:sz="4" w:space="0" w:color="000000"/>
              <w:right w:val="single" w:sz="4" w:space="0" w:color="000000"/>
            </w:tcBorders>
            <w:shd w:val="clear" w:color="auto" w:fill="auto"/>
            <w:hideMark/>
          </w:tcPr>
          <w:p w:rsidR="00BD15F0" w:rsidRPr="00101DDC" w:rsidRDefault="00BD15F0" w:rsidP="003541CF">
            <w:pPr>
              <w:spacing w:after="0" w:line="240" w:lineRule="auto"/>
              <w:jc w:val="center"/>
              <w:rPr>
                <w:rFonts w:ascii="Times New Roman" w:eastAsia="Calibri" w:hAnsi="Times New Roman" w:cs="Times New Roman"/>
                <w:sz w:val="32"/>
              </w:rPr>
            </w:pPr>
            <w:bookmarkStart w:id="0" w:name="_Hlk103524661"/>
            <w:bookmarkStart w:id="1" w:name="_Hlk103594906"/>
            <w:r w:rsidRPr="00101DDC">
              <w:rPr>
                <w:rFonts w:ascii="Calibri" w:eastAsia="Calibri" w:hAnsi="Calibri" w:cs="Times New Roman"/>
                <w:noProof/>
              </w:rPr>
              <w:drawing>
                <wp:inline distT="0" distB="0" distL="0" distR="0" wp14:anchorId="31006DD7" wp14:editId="7882A519">
                  <wp:extent cx="419100"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2440"/>
                          </a:xfrm>
                          <a:prstGeom prst="rect">
                            <a:avLst/>
                          </a:prstGeom>
                          <a:noFill/>
                          <a:ln>
                            <a:noFill/>
                          </a:ln>
                        </pic:spPr>
                      </pic:pic>
                    </a:graphicData>
                  </a:graphic>
                </wp:inline>
              </w:drawing>
            </w:r>
          </w:p>
        </w:tc>
        <w:tc>
          <w:tcPr>
            <w:tcW w:w="6380" w:type="dxa"/>
            <w:tcBorders>
              <w:top w:val="single" w:sz="4" w:space="0" w:color="000000"/>
              <w:left w:val="single" w:sz="4" w:space="0" w:color="000000"/>
              <w:bottom w:val="single" w:sz="4" w:space="0" w:color="000000"/>
              <w:right w:val="single" w:sz="4" w:space="0" w:color="000000"/>
            </w:tcBorders>
            <w:shd w:val="clear" w:color="auto" w:fill="auto"/>
            <w:hideMark/>
          </w:tcPr>
          <w:p w:rsidR="00BD15F0" w:rsidRPr="00101DDC" w:rsidRDefault="00BD15F0" w:rsidP="003541CF">
            <w:pPr>
              <w:spacing w:after="0" w:line="240" w:lineRule="auto"/>
              <w:rPr>
                <w:rFonts w:ascii="Times New Roman" w:eastAsia="Calibri" w:hAnsi="Times New Roman" w:cs="Times New Roman"/>
                <w:sz w:val="32"/>
              </w:rPr>
            </w:pPr>
            <w:r w:rsidRPr="00101DDC">
              <w:rPr>
                <w:rFonts w:ascii="Times New Roman" w:eastAsia="Calibri" w:hAnsi="Times New Roman" w:cs="Times New Roman"/>
                <w:sz w:val="32"/>
              </w:rPr>
              <w:t>INDIAN SCHOOL AL WADI AL KABIR</w:t>
            </w:r>
          </w:p>
        </w:tc>
      </w:tr>
    </w:tbl>
    <w:p w:rsidR="00BD15F0" w:rsidRPr="00101DDC" w:rsidRDefault="00BD15F0" w:rsidP="00BD15F0">
      <w:pPr>
        <w:spacing w:after="0" w:line="240" w:lineRule="auto"/>
        <w:jc w:val="center"/>
        <w:rPr>
          <w:rFonts w:ascii="Times New Roman" w:eastAsia="Calibri" w:hAnsi="Times New Roman" w:cs="Times New Roman"/>
          <w:sz w:val="28"/>
          <w:szCs w:val="28"/>
        </w:rPr>
      </w:pPr>
      <w:r w:rsidRPr="00101DD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UNIT TEST </w:t>
      </w:r>
      <w:r w:rsidRPr="00101DDC">
        <w:rPr>
          <w:rFonts w:ascii="Times New Roman" w:eastAsia="Calibri" w:hAnsi="Times New Roman" w:cs="Times New Roman"/>
          <w:sz w:val="28"/>
          <w:szCs w:val="28"/>
        </w:rPr>
        <w:t>(2022 - 23)</w:t>
      </w:r>
    </w:p>
    <w:p w:rsidR="00BD15F0" w:rsidRPr="00101DDC" w:rsidRDefault="00BD15F0" w:rsidP="00BD15F0">
      <w:pPr>
        <w:spacing w:after="0" w:line="240" w:lineRule="auto"/>
        <w:rPr>
          <w:rFonts w:ascii="Times New Roman" w:eastAsia="Calibri" w:hAnsi="Times New Roman" w:cs="Times New Roman"/>
          <w:sz w:val="28"/>
          <w:szCs w:val="28"/>
        </w:rPr>
      </w:pPr>
      <w:r w:rsidRPr="00101DDC">
        <w:rPr>
          <w:rFonts w:ascii="Times New Roman" w:eastAsia="Calibri" w:hAnsi="Times New Roman" w:cs="Times New Roman"/>
          <w:sz w:val="28"/>
          <w:szCs w:val="28"/>
        </w:rPr>
        <w:t>Class: X</w:t>
      </w:r>
      <w:r>
        <w:rPr>
          <w:rFonts w:ascii="Times New Roman" w:eastAsia="Calibri" w:hAnsi="Times New Roman" w:cs="Times New Roman"/>
          <w:sz w:val="28"/>
          <w:szCs w:val="28"/>
        </w:rPr>
        <w:t>II</w:t>
      </w:r>
      <w:r w:rsidRPr="00101DDC">
        <w:rPr>
          <w:rFonts w:ascii="Times New Roman" w:eastAsia="Calibri" w:hAnsi="Times New Roman" w:cs="Times New Roman"/>
          <w:sz w:val="28"/>
          <w:szCs w:val="28"/>
        </w:rPr>
        <w:tab/>
      </w:r>
      <w:r w:rsidRPr="00101DDC">
        <w:rPr>
          <w:rFonts w:ascii="Times New Roman" w:eastAsia="Calibri" w:hAnsi="Times New Roman" w:cs="Times New Roman"/>
          <w:sz w:val="28"/>
          <w:szCs w:val="28"/>
        </w:rPr>
        <w:tab/>
        <w:t xml:space="preserve">                     Sub: </w:t>
      </w:r>
      <w:r>
        <w:rPr>
          <w:rFonts w:ascii="Times New Roman" w:eastAsia="Calibri" w:hAnsi="Times New Roman" w:cs="Times New Roman"/>
          <w:sz w:val="28"/>
          <w:szCs w:val="28"/>
        </w:rPr>
        <w:t>BIOLOGY (044)</w:t>
      </w:r>
      <w:r w:rsidRPr="00101DDC">
        <w:rPr>
          <w:rFonts w:ascii="Times New Roman" w:eastAsia="Calibri" w:hAnsi="Times New Roman" w:cs="Times New Roman"/>
          <w:sz w:val="28"/>
          <w:szCs w:val="28"/>
        </w:rPr>
        <w:tab/>
        <w:t xml:space="preserve">      Max Marks: 30</w:t>
      </w:r>
    </w:p>
    <w:p w:rsidR="00BD15F0" w:rsidRPr="00101DDC" w:rsidRDefault="00BD15F0" w:rsidP="00BD15F0">
      <w:pPr>
        <w:spacing w:after="0" w:line="240" w:lineRule="auto"/>
        <w:rPr>
          <w:rFonts w:ascii="Times New Roman" w:eastAsia="Calibri" w:hAnsi="Times New Roman" w:cs="Times New Roman"/>
          <w:sz w:val="28"/>
          <w:szCs w:val="28"/>
        </w:rPr>
      </w:pPr>
      <w:r w:rsidRPr="00101DDC">
        <w:rPr>
          <w:rFonts w:ascii="Times New Roman" w:eastAsia="Calibri" w:hAnsi="Times New Roman" w:cs="Times New Roman"/>
          <w:sz w:val="28"/>
          <w:szCs w:val="28"/>
        </w:rPr>
        <w:t xml:space="preserve">Date: </w:t>
      </w:r>
      <w:r>
        <w:rPr>
          <w:rFonts w:ascii="Times New Roman" w:eastAsia="Calibri" w:hAnsi="Times New Roman" w:cs="Times New Roman"/>
          <w:sz w:val="28"/>
          <w:szCs w:val="28"/>
        </w:rPr>
        <w:t>26</w:t>
      </w:r>
      <w:r w:rsidRPr="00101DDC">
        <w:rPr>
          <w:rFonts w:ascii="Times New Roman" w:eastAsia="Calibri" w:hAnsi="Times New Roman" w:cs="Times New Roman"/>
          <w:sz w:val="28"/>
          <w:szCs w:val="28"/>
        </w:rPr>
        <w:t>.05.2022</w:t>
      </w:r>
      <w:r w:rsidRPr="00101DDC">
        <w:rPr>
          <w:rFonts w:ascii="Times New Roman" w:eastAsia="Calibri" w:hAnsi="Times New Roman" w:cs="Times New Roman"/>
          <w:sz w:val="28"/>
          <w:szCs w:val="28"/>
        </w:rPr>
        <w:tab/>
      </w:r>
      <w:r w:rsidRPr="00101DDC">
        <w:rPr>
          <w:rFonts w:ascii="Times New Roman" w:eastAsia="Calibri" w:hAnsi="Times New Roman" w:cs="Times New Roman"/>
          <w:sz w:val="28"/>
          <w:szCs w:val="28"/>
        </w:rPr>
        <w:tab/>
      </w:r>
      <w:r w:rsidRPr="00101DD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101DDC">
        <w:rPr>
          <w:rFonts w:ascii="Times New Roman" w:eastAsia="Calibri" w:hAnsi="Times New Roman" w:cs="Times New Roman"/>
          <w:sz w:val="28"/>
          <w:szCs w:val="28"/>
        </w:rPr>
        <w:t xml:space="preserve"> Set - </w:t>
      </w:r>
      <w:r w:rsidR="00564591">
        <w:rPr>
          <w:rFonts w:ascii="Times New Roman" w:eastAsia="Calibri" w:hAnsi="Times New Roman" w:cs="Times New Roman"/>
          <w:sz w:val="28"/>
          <w:szCs w:val="28"/>
        </w:rPr>
        <w:t>1</w:t>
      </w:r>
      <w:r w:rsidRPr="00101DDC">
        <w:rPr>
          <w:rFonts w:ascii="Times New Roman" w:eastAsia="Calibri" w:hAnsi="Times New Roman" w:cs="Times New Roman"/>
          <w:sz w:val="28"/>
          <w:szCs w:val="28"/>
        </w:rPr>
        <w:tab/>
      </w:r>
      <w:r w:rsidRPr="00101DDC">
        <w:rPr>
          <w:rFonts w:ascii="Times New Roman" w:eastAsia="Calibri" w:hAnsi="Times New Roman" w:cs="Times New Roman"/>
          <w:sz w:val="28"/>
          <w:szCs w:val="28"/>
        </w:rPr>
        <w:tab/>
        <w:t xml:space="preserve">                Time </w:t>
      </w:r>
      <w:proofErr w:type="gramStart"/>
      <w:r w:rsidRPr="00101DDC">
        <w:rPr>
          <w:rFonts w:ascii="Times New Roman" w:eastAsia="Calibri" w:hAnsi="Times New Roman" w:cs="Times New Roman"/>
          <w:sz w:val="28"/>
          <w:szCs w:val="28"/>
        </w:rPr>
        <w:t xml:space="preserve">  :</w:t>
      </w:r>
      <w:proofErr w:type="gramEnd"/>
      <w:r w:rsidRPr="00101DDC">
        <w:rPr>
          <w:rFonts w:ascii="Times New Roman" w:eastAsia="Calibri" w:hAnsi="Times New Roman" w:cs="Times New Roman"/>
          <w:sz w:val="28"/>
          <w:szCs w:val="28"/>
        </w:rPr>
        <w:t xml:space="preserve"> 1 hour</w:t>
      </w:r>
      <w:bookmarkEnd w:id="0"/>
    </w:p>
    <w:p w:rsidR="00BD15F0" w:rsidRDefault="00BD15F0" w:rsidP="0056408F">
      <w:pPr>
        <w:ind w:firstLine="720"/>
        <w:jc w:val="center"/>
        <w:rPr>
          <w:b/>
          <w:sz w:val="24"/>
          <w:szCs w:val="24"/>
        </w:rPr>
      </w:pPr>
    </w:p>
    <w:bookmarkEnd w:id="1"/>
    <w:p w:rsidR="000A2C32" w:rsidRPr="000A2C32" w:rsidRDefault="000A2C32" w:rsidP="0056408F">
      <w:pPr>
        <w:rPr>
          <w:rFonts w:ascii="Times New Roman" w:hAnsi="Times New Roman"/>
          <w:b/>
          <w:sz w:val="24"/>
          <w:szCs w:val="24"/>
        </w:rPr>
      </w:pPr>
      <w:r>
        <w:rPr>
          <w:rFonts w:ascii="Times New Roman" w:hAnsi="Times New Roman"/>
          <w:b/>
          <w:sz w:val="24"/>
          <w:szCs w:val="24"/>
        </w:rPr>
        <w:t>GENERAL INSTRUCTION:</w:t>
      </w:r>
    </w:p>
    <w:p w:rsidR="000A2C32" w:rsidRPr="009B3593" w:rsidRDefault="000A2C32" w:rsidP="00BD15F0">
      <w:pPr>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8"/>
          <w:szCs w:val="28"/>
        </w:rPr>
      </w:pPr>
      <w:r w:rsidRPr="009B3593">
        <w:rPr>
          <w:rFonts w:ascii="Times New Roman" w:hAnsi="Times New Roman"/>
          <w:i/>
          <w:sz w:val="28"/>
          <w:szCs w:val="28"/>
        </w:rPr>
        <w:t xml:space="preserve">This question paper consists of four sections </w:t>
      </w:r>
      <w:r w:rsidRPr="00BD15F0">
        <w:rPr>
          <w:rFonts w:ascii="Times New Roman" w:hAnsi="Times New Roman"/>
          <w:b/>
          <w:i/>
          <w:sz w:val="28"/>
          <w:szCs w:val="28"/>
        </w:rPr>
        <w:t>A, B, C</w:t>
      </w:r>
      <w:r w:rsidR="00BD15F0" w:rsidRPr="00BD15F0">
        <w:rPr>
          <w:rFonts w:ascii="Times New Roman" w:hAnsi="Times New Roman"/>
          <w:b/>
          <w:i/>
          <w:sz w:val="28"/>
          <w:szCs w:val="28"/>
        </w:rPr>
        <w:t xml:space="preserve"> </w:t>
      </w:r>
      <w:r w:rsidRPr="00BD15F0">
        <w:rPr>
          <w:rFonts w:ascii="Times New Roman" w:hAnsi="Times New Roman"/>
          <w:b/>
          <w:i/>
          <w:sz w:val="28"/>
          <w:szCs w:val="28"/>
        </w:rPr>
        <w:t>&amp;</w:t>
      </w:r>
      <w:r w:rsidR="00BD15F0" w:rsidRPr="00BD15F0">
        <w:rPr>
          <w:rFonts w:ascii="Times New Roman" w:hAnsi="Times New Roman"/>
          <w:b/>
          <w:i/>
          <w:sz w:val="28"/>
          <w:szCs w:val="28"/>
        </w:rPr>
        <w:t xml:space="preserve"> </w:t>
      </w:r>
      <w:r w:rsidRPr="00BD15F0">
        <w:rPr>
          <w:rFonts w:ascii="Times New Roman" w:hAnsi="Times New Roman"/>
          <w:b/>
          <w:i/>
          <w:sz w:val="28"/>
          <w:szCs w:val="28"/>
        </w:rPr>
        <w:t>D</w:t>
      </w:r>
      <w:r w:rsidRPr="009B3593">
        <w:rPr>
          <w:rFonts w:ascii="Times New Roman" w:hAnsi="Times New Roman"/>
          <w:i/>
          <w:sz w:val="28"/>
          <w:szCs w:val="28"/>
        </w:rPr>
        <w:t xml:space="preserve">. Section </w:t>
      </w:r>
      <w:r w:rsidRPr="009B3593">
        <w:rPr>
          <w:rFonts w:ascii="Times New Roman" w:hAnsi="Times New Roman"/>
          <w:b/>
          <w:i/>
          <w:sz w:val="28"/>
          <w:szCs w:val="28"/>
        </w:rPr>
        <w:t xml:space="preserve">A </w:t>
      </w:r>
      <w:r w:rsidRPr="009B3593">
        <w:rPr>
          <w:rFonts w:ascii="Times New Roman" w:hAnsi="Times New Roman"/>
          <w:i/>
          <w:sz w:val="28"/>
          <w:szCs w:val="28"/>
        </w:rPr>
        <w:t xml:space="preserve">contains </w:t>
      </w:r>
      <w:r>
        <w:rPr>
          <w:rFonts w:ascii="Times New Roman" w:hAnsi="Times New Roman"/>
          <w:i/>
          <w:sz w:val="28"/>
          <w:szCs w:val="28"/>
        </w:rPr>
        <w:t>6</w:t>
      </w:r>
      <w:r w:rsidRPr="009B3593">
        <w:rPr>
          <w:rFonts w:ascii="Times New Roman" w:hAnsi="Times New Roman"/>
          <w:i/>
          <w:sz w:val="28"/>
          <w:szCs w:val="28"/>
        </w:rPr>
        <w:t xml:space="preserve"> questions of one mark each, Section </w:t>
      </w:r>
      <w:r w:rsidRPr="009B3593">
        <w:rPr>
          <w:rFonts w:ascii="Times New Roman" w:hAnsi="Times New Roman"/>
          <w:b/>
          <w:i/>
          <w:sz w:val="28"/>
          <w:szCs w:val="28"/>
        </w:rPr>
        <w:t>B</w:t>
      </w:r>
      <w:r>
        <w:rPr>
          <w:rFonts w:ascii="Times New Roman" w:hAnsi="Times New Roman"/>
          <w:i/>
          <w:sz w:val="28"/>
          <w:szCs w:val="28"/>
        </w:rPr>
        <w:t xml:space="preserve"> is of 5</w:t>
      </w:r>
      <w:r w:rsidR="00BD15F0">
        <w:rPr>
          <w:rFonts w:ascii="Times New Roman" w:hAnsi="Times New Roman"/>
          <w:i/>
          <w:sz w:val="28"/>
          <w:szCs w:val="28"/>
        </w:rPr>
        <w:t xml:space="preserve"> </w:t>
      </w:r>
      <w:r w:rsidRPr="009B3593">
        <w:rPr>
          <w:rFonts w:ascii="Times New Roman" w:hAnsi="Times New Roman"/>
          <w:i/>
          <w:sz w:val="28"/>
          <w:szCs w:val="28"/>
        </w:rPr>
        <w:t xml:space="preserve">questions of two marks each, Section </w:t>
      </w:r>
      <w:r w:rsidRPr="009B3593">
        <w:rPr>
          <w:rFonts w:ascii="Times New Roman" w:hAnsi="Times New Roman"/>
          <w:b/>
          <w:i/>
          <w:sz w:val="28"/>
          <w:szCs w:val="28"/>
        </w:rPr>
        <w:t>C</w:t>
      </w:r>
      <w:r w:rsidRPr="009B3593">
        <w:rPr>
          <w:rFonts w:ascii="Times New Roman" w:hAnsi="Times New Roman"/>
          <w:i/>
          <w:sz w:val="28"/>
          <w:szCs w:val="28"/>
        </w:rPr>
        <w:t xml:space="preserve"> is of </w:t>
      </w:r>
      <w:r>
        <w:rPr>
          <w:rFonts w:ascii="Times New Roman" w:hAnsi="Times New Roman"/>
          <w:i/>
          <w:sz w:val="28"/>
          <w:szCs w:val="28"/>
        </w:rPr>
        <w:t>3</w:t>
      </w:r>
      <w:r w:rsidRPr="009B3593">
        <w:rPr>
          <w:rFonts w:ascii="Times New Roman" w:hAnsi="Times New Roman"/>
          <w:i/>
          <w:sz w:val="28"/>
          <w:szCs w:val="28"/>
        </w:rPr>
        <w:t xml:space="preserve"> questions of </w:t>
      </w:r>
      <w:r>
        <w:rPr>
          <w:rFonts w:ascii="Times New Roman" w:hAnsi="Times New Roman"/>
          <w:i/>
          <w:sz w:val="28"/>
          <w:szCs w:val="28"/>
        </w:rPr>
        <w:t xml:space="preserve">three marks each and section </w:t>
      </w:r>
      <w:r w:rsidRPr="00BD15F0">
        <w:rPr>
          <w:rFonts w:ascii="Times New Roman" w:hAnsi="Times New Roman"/>
          <w:b/>
          <w:i/>
          <w:sz w:val="28"/>
          <w:szCs w:val="28"/>
        </w:rPr>
        <w:t>D</w:t>
      </w:r>
      <w:r>
        <w:rPr>
          <w:rFonts w:ascii="Times New Roman" w:hAnsi="Times New Roman"/>
          <w:i/>
          <w:sz w:val="28"/>
          <w:szCs w:val="28"/>
        </w:rPr>
        <w:t xml:space="preserve"> is 1</w:t>
      </w:r>
      <w:r w:rsidRPr="009B3593">
        <w:rPr>
          <w:rFonts w:ascii="Times New Roman" w:hAnsi="Times New Roman"/>
          <w:i/>
          <w:sz w:val="28"/>
          <w:szCs w:val="28"/>
        </w:rPr>
        <w:t xml:space="preserve"> question of five marks each.</w:t>
      </w:r>
    </w:p>
    <w:p w:rsidR="000A2C32" w:rsidRPr="009B3593" w:rsidRDefault="000A2C32" w:rsidP="00BD15F0">
      <w:pPr>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8"/>
          <w:szCs w:val="28"/>
        </w:rPr>
      </w:pPr>
      <w:r w:rsidRPr="009B3593">
        <w:rPr>
          <w:rFonts w:ascii="Times New Roman" w:hAnsi="Times New Roman"/>
          <w:i/>
          <w:sz w:val="28"/>
          <w:szCs w:val="28"/>
        </w:rPr>
        <w:t>All questions are compulsory.</w:t>
      </w:r>
    </w:p>
    <w:p w:rsidR="000A2C32" w:rsidRPr="009B3593" w:rsidRDefault="000A2C32" w:rsidP="00BD15F0">
      <w:pPr>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8"/>
          <w:szCs w:val="28"/>
        </w:rPr>
      </w:pPr>
      <w:r w:rsidRPr="009B3593">
        <w:rPr>
          <w:rFonts w:ascii="Times New Roman" w:hAnsi="Times New Roman"/>
          <w:i/>
          <w:sz w:val="28"/>
          <w:szCs w:val="28"/>
        </w:rPr>
        <w:t>There is no overall choice.  However, an internal choice has been prov</w:t>
      </w:r>
      <w:r>
        <w:rPr>
          <w:rFonts w:ascii="Times New Roman" w:hAnsi="Times New Roman"/>
          <w:i/>
          <w:sz w:val="28"/>
          <w:szCs w:val="28"/>
        </w:rPr>
        <w:t>ided in</w:t>
      </w:r>
      <w:r w:rsidRPr="009B3593">
        <w:rPr>
          <w:rFonts w:ascii="Times New Roman" w:hAnsi="Times New Roman"/>
          <w:i/>
          <w:sz w:val="28"/>
          <w:szCs w:val="28"/>
        </w:rPr>
        <w:t xml:space="preserve"> one question of </w:t>
      </w:r>
      <w:r>
        <w:rPr>
          <w:rFonts w:ascii="Times New Roman" w:hAnsi="Times New Roman"/>
          <w:i/>
          <w:sz w:val="28"/>
          <w:szCs w:val="28"/>
        </w:rPr>
        <w:t>2</w:t>
      </w:r>
      <w:r w:rsidRPr="009B3593">
        <w:rPr>
          <w:rFonts w:ascii="Times New Roman" w:hAnsi="Times New Roman"/>
          <w:i/>
          <w:sz w:val="28"/>
          <w:szCs w:val="28"/>
        </w:rPr>
        <w:t xml:space="preserve"> marks</w:t>
      </w:r>
      <w:r>
        <w:rPr>
          <w:rFonts w:ascii="Times New Roman" w:hAnsi="Times New Roman"/>
          <w:i/>
          <w:sz w:val="28"/>
          <w:szCs w:val="28"/>
        </w:rPr>
        <w:t>,</w:t>
      </w:r>
      <w:r w:rsidRPr="009B3593">
        <w:rPr>
          <w:rFonts w:ascii="Times New Roman" w:hAnsi="Times New Roman"/>
          <w:i/>
          <w:sz w:val="28"/>
          <w:szCs w:val="28"/>
        </w:rPr>
        <w:t xml:space="preserve"> </w:t>
      </w:r>
      <w:r>
        <w:rPr>
          <w:rFonts w:ascii="Times New Roman" w:hAnsi="Times New Roman"/>
          <w:i/>
          <w:sz w:val="28"/>
          <w:szCs w:val="28"/>
        </w:rPr>
        <w:t>in</w:t>
      </w:r>
      <w:r w:rsidRPr="009B3593">
        <w:rPr>
          <w:rFonts w:ascii="Times New Roman" w:hAnsi="Times New Roman"/>
          <w:i/>
          <w:sz w:val="28"/>
          <w:szCs w:val="28"/>
        </w:rPr>
        <w:t xml:space="preserve"> one question of </w:t>
      </w:r>
      <w:r>
        <w:rPr>
          <w:rFonts w:ascii="Times New Roman" w:hAnsi="Times New Roman"/>
          <w:i/>
          <w:sz w:val="28"/>
          <w:szCs w:val="28"/>
        </w:rPr>
        <w:t>3</w:t>
      </w:r>
      <w:r w:rsidRPr="009B3593">
        <w:rPr>
          <w:rFonts w:ascii="Times New Roman" w:hAnsi="Times New Roman"/>
          <w:i/>
          <w:sz w:val="28"/>
          <w:szCs w:val="28"/>
        </w:rPr>
        <w:t xml:space="preserve"> marks and </w:t>
      </w:r>
      <w:r w:rsidR="00BD15F0">
        <w:rPr>
          <w:rFonts w:ascii="Times New Roman" w:hAnsi="Times New Roman"/>
          <w:i/>
          <w:sz w:val="28"/>
          <w:szCs w:val="28"/>
        </w:rPr>
        <w:t>1</w:t>
      </w:r>
      <w:r w:rsidR="00BD15F0" w:rsidRPr="009B3593">
        <w:rPr>
          <w:rFonts w:ascii="Times New Roman" w:hAnsi="Times New Roman"/>
          <w:i/>
          <w:sz w:val="28"/>
          <w:szCs w:val="28"/>
        </w:rPr>
        <w:t xml:space="preserve"> question</w:t>
      </w:r>
      <w:r w:rsidRPr="009B3593">
        <w:rPr>
          <w:rFonts w:ascii="Times New Roman" w:hAnsi="Times New Roman"/>
          <w:i/>
          <w:sz w:val="28"/>
          <w:szCs w:val="28"/>
        </w:rPr>
        <w:t xml:space="preserve"> of 5 marks weightage. At</w:t>
      </w:r>
      <w:bookmarkStart w:id="2" w:name="_GoBack"/>
      <w:bookmarkEnd w:id="2"/>
      <w:r w:rsidRPr="009B3593">
        <w:rPr>
          <w:rFonts w:ascii="Times New Roman" w:hAnsi="Times New Roman"/>
          <w:i/>
          <w:sz w:val="28"/>
          <w:szCs w:val="28"/>
        </w:rPr>
        <w:t>tempt only one of the alternatives in such questions.</w:t>
      </w:r>
    </w:p>
    <w:p w:rsidR="000A2C32" w:rsidRPr="009B3593" w:rsidRDefault="000A2C32" w:rsidP="00BD15F0">
      <w:pPr>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8"/>
          <w:szCs w:val="28"/>
        </w:rPr>
      </w:pPr>
      <w:r w:rsidRPr="009B3593">
        <w:rPr>
          <w:rFonts w:ascii="Times New Roman" w:hAnsi="Times New Roman"/>
          <w:i/>
          <w:sz w:val="28"/>
          <w:szCs w:val="28"/>
        </w:rPr>
        <w:t>Wherever necessary, the diagrams drawn should be neat and properly labelled.</w:t>
      </w:r>
    </w:p>
    <w:p w:rsidR="006D7078" w:rsidRPr="000E245A" w:rsidRDefault="002025CB" w:rsidP="00BD15F0">
      <w:pPr>
        <w:jc w:val="center"/>
        <w:rPr>
          <w:rFonts w:ascii="Times New Roman" w:hAnsi="Times New Roman" w:cs="Times New Roman"/>
          <w:b/>
          <w:sz w:val="24"/>
          <w:szCs w:val="24"/>
        </w:rPr>
      </w:pPr>
      <w:r w:rsidRPr="000E245A">
        <w:rPr>
          <w:rFonts w:ascii="Times New Roman" w:hAnsi="Times New Roman" w:cs="Times New Roman"/>
          <w:b/>
          <w:sz w:val="24"/>
          <w:szCs w:val="24"/>
        </w:rPr>
        <w:t>SECTION A</w:t>
      </w:r>
      <w:r w:rsidR="00BD15F0">
        <w:rPr>
          <w:rFonts w:ascii="Times New Roman" w:hAnsi="Times New Roman" w:cs="Times New Roman"/>
          <w:b/>
          <w:sz w:val="24"/>
          <w:szCs w:val="24"/>
        </w:rPr>
        <w:t xml:space="preserve"> (6 X 1 = 6) </w:t>
      </w:r>
    </w:p>
    <w:p w:rsidR="006D7078" w:rsidRPr="00F27BE3" w:rsidRDefault="002C48D0" w:rsidP="006D7078">
      <w:pPr>
        <w:rPr>
          <w:rFonts w:ascii="Times New Roman" w:hAnsi="Times New Roman" w:cs="Times New Roman"/>
          <w:sz w:val="24"/>
          <w:szCs w:val="24"/>
        </w:rPr>
      </w:pPr>
      <w:r w:rsidRPr="00F27BE3">
        <w:rPr>
          <w:rFonts w:ascii="Times New Roman" w:hAnsi="Times New Roman" w:cs="Times New Roman"/>
          <w:sz w:val="24"/>
          <w:szCs w:val="24"/>
        </w:rPr>
        <w:t>1.</w:t>
      </w:r>
      <w:r w:rsidR="006D7078" w:rsidRPr="00F27BE3">
        <w:rPr>
          <w:rFonts w:ascii="Times New Roman" w:hAnsi="Times New Roman" w:cs="Times New Roman"/>
          <w:sz w:val="24"/>
          <w:szCs w:val="24"/>
        </w:rPr>
        <w:t>“Cleistogamous flowers are invariably autogamous because”</w:t>
      </w:r>
    </w:p>
    <w:p w:rsidR="006D7078" w:rsidRPr="00F27BE3" w:rsidRDefault="006D7078" w:rsidP="00BD15F0">
      <w:pPr>
        <w:ind w:left="720"/>
        <w:rPr>
          <w:rFonts w:ascii="Times New Roman" w:hAnsi="Times New Roman" w:cs="Times New Roman"/>
          <w:sz w:val="24"/>
          <w:szCs w:val="24"/>
        </w:rPr>
      </w:pPr>
      <w:r w:rsidRPr="00F27BE3">
        <w:rPr>
          <w:rFonts w:ascii="Times New Roman" w:hAnsi="Times New Roman" w:cs="Times New Roman"/>
          <w:sz w:val="24"/>
          <w:szCs w:val="24"/>
        </w:rPr>
        <w:t>(a) These flowers do not open at all.</w:t>
      </w:r>
    </w:p>
    <w:p w:rsidR="006D7078" w:rsidRPr="00F27BE3" w:rsidRDefault="006D7078" w:rsidP="00BD15F0">
      <w:pPr>
        <w:ind w:left="720"/>
        <w:rPr>
          <w:rFonts w:ascii="Times New Roman" w:hAnsi="Times New Roman" w:cs="Times New Roman"/>
          <w:sz w:val="24"/>
          <w:szCs w:val="24"/>
        </w:rPr>
      </w:pPr>
      <w:r w:rsidRPr="00F27BE3">
        <w:rPr>
          <w:rFonts w:ascii="Times New Roman" w:hAnsi="Times New Roman" w:cs="Times New Roman"/>
          <w:sz w:val="24"/>
          <w:szCs w:val="24"/>
        </w:rPr>
        <w:t>(b) There is no chance of cross – pollen landing on the stigma.</w:t>
      </w:r>
    </w:p>
    <w:p w:rsidR="006D7078" w:rsidRPr="00F27BE3" w:rsidRDefault="006D7078" w:rsidP="00BD15F0">
      <w:pPr>
        <w:ind w:left="720"/>
        <w:rPr>
          <w:rFonts w:ascii="Times New Roman" w:hAnsi="Times New Roman" w:cs="Times New Roman"/>
          <w:sz w:val="24"/>
          <w:szCs w:val="24"/>
        </w:rPr>
      </w:pPr>
      <w:r w:rsidRPr="00F27BE3">
        <w:rPr>
          <w:rFonts w:ascii="Times New Roman" w:hAnsi="Times New Roman" w:cs="Times New Roman"/>
          <w:sz w:val="24"/>
          <w:szCs w:val="24"/>
        </w:rPr>
        <w:t>(c) These flowers have exposed anthers and stigma.</w:t>
      </w:r>
    </w:p>
    <w:p w:rsidR="006D7078" w:rsidRPr="00F27BE3" w:rsidRDefault="006D7078" w:rsidP="00BD15F0">
      <w:pPr>
        <w:ind w:left="720"/>
        <w:rPr>
          <w:rFonts w:ascii="Times New Roman" w:hAnsi="Times New Roman" w:cs="Times New Roman"/>
          <w:sz w:val="24"/>
          <w:szCs w:val="24"/>
        </w:rPr>
      </w:pPr>
      <w:r w:rsidRPr="00F27BE3">
        <w:rPr>
          <w:rFonts w:ascii="Times New Roman" w:hAnsi="Times New Roman" w:cs="Times New Roman"/>
          <w:sz w:val="24"/>
          <w:szCs w:val="24"/>
        </w:rPr>
        <w:t>(d) These flowers are wind pollinated.</w:t>
      </w:r>
    </w:p>
    <w:p w:rsidR="002C48D0" w:rsidRPr="00F27BE3" w:rsidRDefault="002C48D0" w:rsidP="002C48D0">
      <w:pPr>
        <w:rPr>
          <w:rFonts w:ascii="Times New Roman" w:hAnsi="Times New Roman" w:cs="Times New Roman"/>
          <w:sz w:val="24"/>
          <w:szCs w:val="24"/>
        </w:rPr>
      </w:pPr>
      <w:r w:rsidRPr="00F27BE3">
        <w:rPr>
          <w:rFonts w:ascii="Times New Roman" w:hAnsi="Times New Roman" w:cs="Times New Roman"/>
          <w:sz w:val="24"/>
          <w:szCs w:val="24"/>
        </w:rPr>
        <w:t>2.</w:t>
      </w:r>
      <w:r w:rsidR="00BD15F0">
        <w:rPr>
          <w:rFonts w:ascii="Times New Roman" w:hAnsi="Times New Roman" w:cs="Times New Roman"/>
          <w:sz w:val="24"/>
          <w:szCs w:val="24"/>
        </w:rPr>
        <w:t xml:space="preserve"> </w:t>
      </w:r>
      <w:r w:rsidRPr="00F27BE3">
        <w:rPr>
          <w:rFonts w:ascii="Times New Roman" w:hAnsi="Times New Roman" w:cs="Times New Roman"/>
          <w:sz w:val="24"/>
          <w:szCs w:val="24"/>
        </w:rPr>
        <w:t>A particular species of plant produces light, non-sticky pollen in large numbers and its</w:t>
      </w:r>
    </w:p>
    <w:p w:rsidR="002C48D0" w:rsidRPr="00F27BE3" w:rsidRDefault="002C48D0" w:rsidP="002C48D0">
      <w:pPr>
        <w:rPr>
          <w:rFonts w:ascii="Times New Roman" w:hAnsi="Times New Roman" w:cs="Times New Roman"/>
          <w:sz w:val="24"/>
          <w:szCs w:val="24"/>
        </w:rPr>
      </w:pPr>
      <w:r w:rsidRPr="00F27BE3">
        <w:rPr>
          <w:rFonts w:ascii="Times New Roman" w:hAnsi="Times New Roman" w:cs="Times New Roman"/>
          <w:sz w:val="24"/>
          <w:szCs w:val="24"/>
        </w:rPr>
        <w:t>stigmas are long and feathery. These modifications facilitate pollination by:</w:t>
      </w:r>
    </w:p>
    <w:p w:rsidR="002C48D0" w:rsidRPr="00BD15F0" w:rsidRDefault="002C48D0" w:rsidP="00BD15F0">
      <w:pPr>
        <w:pStyle w:val="ListParagraph"/>
        <w:numPr>
          <w:ilvl w:val="0"/>
          <w:numId w:val="9"/>
        </w:numPr>
        <w:rPr>
          <w:rFonts w:ascii="Times New Roman" w:hAnsi="Times New Roman" w:cs="Times New Roman"/>
          <w:sz w:val="24"/>
          <w:szCs w:val="24"/>
        </w:rPr>
      </w:pPr>
      <w:r w:rsidRPr="00BD15F0">
        <w:rPr>
          <w:rFonts w:ascii="Times New Roman" w:hAnsi="Times New Roman" w:cs="Times New Roman"/>
          <w:sz w:val="24"/>
          <w:szCs w:val="24"/>
        </w:rPr>
        <w:t>Insects</w:t>
      </w:r>
    </w:p>
    <w:p w:rsidR="002C48D0" w:rsidRPr="00BD15F0" w:rsidRDefault="002C48D0" w:rsidP="00BD15F0">
      <w:pPr>
        <w:pStyle w:val="ListParagraph"/>
        <w:numPr>
          <w:ilvl w:val="0"/>
          <w:numId w:val="9"/>
        </w:numPr>
        <w:rPr>
          <w:rFonts w:ascii="Times New Roman" w:hAnsi="Times New Roman" w:cs="Times New Roman"/>
          <w:sz w:val="24"/>
          <w:szCs w:val="24"/>
        </w:rPr>
      </w:pPr>
      <w:r w:rsidRPr="00BD15F0">
        <w:rPr>
          <w:rFonts w:ascii="Times New Roman" w:hAnsi="Times New Roman" w:cs="Times New Roman"/>
          <w:sz w:val="24"/>
          <w:szCs w:val="24"/>
        </w:rPr>
        <w:t>Water</w:t>
      </w:r>
    </w:p>
    <w:p w:rsidR="002C48D0" w:rsidRPr="00BD15F0" w:rsidRDefault="002C48D0" w:rsidP="00BD15F0">
      <w:pPr>
        <w:pStyle w:val="ListParagraph"/>
        <w:numPr>
          <w:ilvl w:val="0"/>
          <w:numId w:val="9"/>
        </w:numPr>
        <w:rPr>
          <w:rFonts w:ascii="Times New Roman" w:hAnsi="Times New Roman" w:cs="Times New Roman"/>
          <w:sz w:val="24"/>
          <w:szCs w:val="24"/>
        </w:rPr>
      </w:pPr>
      <w:r w:rsidRPr="00BD15F0">
        <w:rPr>
          <w:rFonts w:ascii="Times New Roman" w:hAnsi="Times New Roman" w:cs="Times New Roman"/>
          <w:sz w:val="24"/>
          <w:szCs w:val="24"/>
        </w:rPr>
        <w:t>Wind</w:t>
      </w:r>
    </w:p>
    <w:p w:rsidR="002C48D0" w:rsidRPr="00BD15F0" w:rsidRDefault="002C48D0" w:rsidP="00BD15F0">
      <w:pPr>
        <w:pStyle w:val="ListParagraph"/>
        <w:numPr>
          <w:ilvl w:val="0"/>
          <w:numId w:val="9"/>
        </w:numPr>
        <w:rPr>
          <w:rFonts w:ascii="Times New Roman" w:hAnsi="Times New Roman" w:cs="Times New Roman"/>
          <w:sz w:val="24"/>
          <w:szCs w:val="24"/>
        </w:rPr>
      </w:pPr>
      <w:r w:rsidRPr="00BD15F0">
        <w:rPr>
          <w:rFonts w:ascii="Times New Roman" w:hAnsi="Times New Roman" w:cs="Times New Roman"/>
          <w:sz w:val="24"/>
          <w:szCs w:val="24"/>
        </w:rPr>
        <w:t>Animals.</w:t>
      </w:r>
    </w:p>
    <w:p w:rsidR="002C48D0" w:rsidRPr="00F27BE3" w:rsidRDefault="002C48D0" w:rsidP="002C48D0">
      <w:pPr>
        <w:rPr>
          <w:rFonts w:ascii="Times New Roman" w:hAnsi="Times New Roman" w:cs="Times New Roman"/>
          <w:sz w:val="24"/>
          <w:szCs w:val="24"/>
        </w:rPr>
      </w:pPr>
      <w:r w:rsidRPr="00F27BE3">
        <w:rPr>
          <w:rFonts w:ascii="Times New Roman" w:hAnsi="Times New Roman" w:cs="Times New Roman"/>
          <w:sz w:val="24"/>
          <w:szCs w:val="24"/>
        </w:rPr>
        <w:t>3.Spermiation is the process of the release of sperms from:</w:t>
      </w:r>
    </w:p>
    <w:p w:rsidR="002C48D0" w:rsidRPr="00BD15F0" w:rsidRDefault="002C48D0" w:rsidP="00BD15F0">
      <w:pPr>
        <w:pStyle w:val="ListParagraph"/>
        <w:numPr>
          <w:ilvl w:val="0"/>
          <w:numId w:val="11"/>
        </w:numPr>
        <w:rPr>
          <w:rFonts w:ascii="Times New Roman" w:hAnsi="Times New Roman" w:cs="Times New Roman"/>
          <w:sz w:val="24"/>
          <w:szCs w:val="24"/>
        </w:rPr>
      </w:pPr>
      <w:r w:rsidRPr="00BD15F0">
        <w:rPr>
          <w:rFonts w:ascii="Times New Roman" w:hAnsi="Times New Roman" w:cs="Times New Roman"/>
          <w:sz w:val="24"/>
          <w:szCs w:val="24"/>
        </w:rPr>
        <w:t>Seminiferous tubules</w:t>
      </w:r>
    </w:p>
    <w:p w:rsidR="002C48D0" w:rsidRPr="00BD15F0" w:rsidRDefault="002C48D0" w:rsidP="00BD15F0">
      <w:pPr>
        <w:pStyle w:val="ListParagraph"/>
        <w:numPr>
          <w:ilvl w:val="0"/>
          <w:numId w:val="11"/>
        </w:numPr>
        <w:rPr>
          <w:rFonts w:ascii="Times New Roman" w:hAnsi="Times New Roman" w:cs="Times New Roman"/>
          <w:sz w:val="24"/>
          <w:szCs w:val="24"/>
        </w:rPr>
      </w:pPr>
      <w:r w:rsidRPr="00BD15F0">
        <w:rPr>
          <w:rFonts w:ascii="Times New Roman" w:hAnsi="Times New Roman" w:cs="Times New Roman"/>
          <w:sz w:val="24"/>
          <w:szCs w:val="24"/>
        </w:rPr>
        <w:t>Vas deferens</w:t>
      </w:r>
    </w:p>
    <w:p w:rsidR="002C48D0" w:rsidRPr="00BD15F0" w:rsidRDefault="002C48D0" w:rsidP="00BD15F0">
      <w:pPr>
        <w:pStyle w:val="ListParagraph"/>
        <w:numPr>
          <w:ilvl w:val="0"/>
          <w:numId w:val="11"/>
        </w:numPr>
        <w:rPr>
          <w:rFonts w:ascii="Times New Roman" w:hAnsi="Times New Roman" w:cs="Times New Roman"/>
          <w:sz w:val="24"/>
          <w:szCs w:val="24"/>
        </w:rPr>
      </w:pPr>
      <w:r w:rsidRPr="00BD15F0">
        <w:rPr>
          <w:rFonts w:ascii="Times New Roman" w:hAnsi="Times New Roman" w:cs="Times New Roman"/>
          <w:sz w:val="24"/>
          <w:szCs w:val="24"/>
        </w:rPr>
        <w:t>Epididymis</w:t>
      </w:r>
    </w:p>
    <w:p w:rsidR="002C48D0" w:rsidRDefault="002C48D0" w:rsidP="00BD15F0">
      <w:pPr>
        <w:pStyle w:val="ListParagraph"/>
        <w:numPr>
          <w:ilvl w:val="0"/>
          <w:numId w:val="11"/>
        </w:numPr>
        <w:rPr>
          <w:rFonts w:ascii="Times New Roman" w:hAnsi="Times New Roman" w:cs="Times New Roman"/>
          <w:sz w:val="24"/>
          <w:szCs w:val="24"/>
        </w:rPr>
      </w:pPr>
      <w:r w:rsidRPr="00BD15F0">
        <w:rPr>
          <w:rFonts w:ascii="Times New Roman" w:hAnsi="Times New Roman" w:cs="Times New Roman"/>
          <w:sz w:val="24"/>
          <w:szCs w:val="24"/>
        </w:rPr>
        <w:t>Prostate gland</w:t>
      </w:r>
    </w:p>
    <w:p w:rsidR="00BD15F0" w:rsidRDefault="00BD15F0" w:rsidP="00BD15F0">
      <w:pPr>
        <w:rPr>
          <w:rFonts w:ascii="Times New Roman" w:hAnsi="Times New Roman" w:cs="Times New Roman"/>
          <w:sz w:val="24"/>
          <w:szCs w:val="24"/>
        </w:rPr>
      </w:pPr>
    </w:p>
    <w:p w:rsidR="002C48D0" w:rsidRPr="00F27BE3" w:rsidRDefault="002C48D0" w:rsidP="002C48D0">
      <w:pPr>
        <w:rPr>
          <w:rFonts w:ascii="Times New Roman" w:hAnsi="Times New Roman" w:cs="Times New Roman"/>
          <w:sz w:val="24"/>
          <w:szCs w:val="24"/>
        </w:rPr>
      </w:pPr>
      <w:r w:rsidRPr="00F27BE3">
        <w:rPr>
          <w:rFonts w:ascii="Times New Roman" w:hAnsi="Times New Roman" w:cs="Times New Roman"/>
          <w:sz w:val="24"/>
          <w:szCs w:val="24"/>
        </w:rPr>
        <w:lastRenderedPageBreak/>
        <w:t>4.Which of the following hormones is not secreted by human placenta?</w:t>
      </w:r>
    </w:p>
    <w:p w:rsidR="002C48D0" w:rsidRPr="00BD15F0" w:rsidRDefault="002C48D0" w:rsidP="00BD15F0">
      <w:pPr>
        <w:pStyle w:val="ListParagraph"/>
        <w:numPr>
          <w:ilvl w:val="1"/>
          <w:numId w:val="14"/>
        </w:numPr>
        <w:rPr>
          <w:rFonts w:ascii="Times New Roman" w:hAnsi="Times New Roman" w:cs="Times New Roman"/>
          <w:sz w:val="24"/>
          <w:szCs w:val="24"/>
        </w:rPr>
      </w:pPr>
      <w:r w:rsidRPr="00BD15F0">
        <w:rPr>
          <w:rFonts w:ascii="Times New Roman" w:hAnsi="Times New Roman" w:cs="Times New Roman"/>
          <w:sz w:val="24"/>
          <w:szCs w:val="24"/>
        </w:rPr>
        <w:t>HCG</w:t>
      </w:r>
    </w:p>
    <w:p w:rsidR="002C48D0" w:rsidRPr="00BD15F0" w:rsidRDefault="002C48D0" w:rsidP="00BD15F0">
      <w:pPr>
        <w:pStyle w:val="ListParagraph"/>
        <w:numPr>
          <w:ilvl w:val="1"/>
          <w:numId w:val="14"/>
        </w:numPr>
        <w:rPr>
          <w:rFonts w:ascii="Times New Roman" w:hAnsi="Times New Roman" w:cs="Times New Roman"/>
          <w:sz w:val="24"/>
          <w:szCs w:val="24"/>
        </w:rPr>
      </w:pPr>
      <w:r w:rsidRPr="00BD15F0">
        <w:rPr>
          <w:rFonts w:ascii="Times New Roman" w:hAnsi="Times New Roman" w:cs="Times New Roman"/>
          <w:sz w:val="24"/>
          <w:szCs w:val="24"/>
        </w:rPr>
        <w:t>Estrogen</w:t>
      </w:r>
    </w:p>
    <w:p w:rsidR="002C48D0" w:rsidRPr="00BD15F0" w:rsidRDefault="002C48D0" w:rsidP="00BD15F0">
      <w:pPr>
        <w:pStyle w:val="ListParagraph"/>
        <w:numPr>
          <w:ilvl w:val="1"/>
          <w:numId w:val="14"/>
        </w:numPr>
        <w:rPr>
          <w:rFonts w:ascii="Times New Roman" w:hAnsi="Times New Roman" w:cs="Times New Roman"/>
          <w:sz w:val="24"/>
          <w:szCs w:val="24"/>
        </w:rPr>
      </w:pPr>
      <w:r w:rsidRPr="00BD15F0">
        <w:rPr>
          <w:rFonts w:ascii="Times New Roman" w:hAnsi="Times New Roman" w:cs="Times New Roman"/>
          <w:sz w:val="24"/>
          <w:szCs w:val="24"/>
        </w:rPr>
        <w:t>Progesterone</w:t>
      </w:r>
    </w:p>
    <w:p w:rsidR="002C48D0" w:rsidRPr="00BD15F0" w:rsidRDefault="002C48D0" w:rsidP="00BD15F0">
      <w:pPr>
        <w:pStyle w:val="ListParagraph"/>
        <w:numPr>
          <w:ilvl w:val="1"/>
          <w:numId w:val="14"/>
        </w:numPr>
        <w:rPr>
          <w:rFonts w:ascii="Times New Roman" w:hAnsi="Times New Roman" w:cs="Times New Roman"/>
          <w:sz w:val="24"/>
          <w:szCs w:val="24"/>
        </w:rPr>
      </w:pPr>
      <w:r w:rsidRPr="00BD15F0">
        <w:rPr>
          <w:rFonts w:ascii="Times New Roman" w:hAnsi="Times New Roman" w:cs="Times New Roman"/>
          <w:sz w:val="24"/>
          <w:szCs w:val="24"/>
        </w:rPr>
        <w:t>LH</w:t>
      </w:r>
    </w:p>
    <w:p w:rsidR="00E47443" w:rsidRPr="00F27BE3" w:rsidRDefault="002C48D0" w:rsidP="00E47443">
      <w:pPr>
        <w:rPr>
          <w:rFonts w:ascii="Times New Roman" w:hAnsi="Times New Roman" w:cs="Times New Roman"/>
          <w:sz w:val="24"/>
          <w:szCs w:val="24"/>
        </w:rPr>
      </w:pPr>
      <w:r w:rsidRPr="00F27BE3">
        <w:rPr>
          <w:rFonts w:ascii="Times New Roman" w:hAnsi="Times New Roman" w:cs="Times New Roman"/>
          <w:sz w:val="24"/>
          <w:szCs w:val="24"/>
        </w:rPr>
        <w:t>5.</w:t>
      </w:r>
      <w:r w:rsidR="00E47443" w:rsidRPr="00F27BE3">
        <w:rPr>
          <w:rFonts w:ascii="Times New Roman" w:hAnsi="Times New Roman" w:cs="Times New Roman"/>
          <w:b/>
          <w:sz w:val="24"/>
          <w:szCs w:val="24"/>
        </w:rPr>
        <w:t xml:space="preserve"> Assertion</w:t>
      </w:r>
      <w:r w:rsidR="00E47443" w:rsidRPr="00F27BE3">
        <w:rPr>
          <w:rFonts w:ascii="Times New Roman" w:hAnsi="Times New Roman" w:cs="Times New Roman"/>
          <w:sz w:val="24"/>
          <w:szCs w:val="24"/>
        </w:rPr>
        <w:t>: Hybrid seeds have to be produced every year</w:t>
      </w:r>
    </w:p>
    <w:p w:rsidR="00BD15F0" w:rsidRDefault="00BD15F0" w:rsidP="00E47443">
      <w:pPr>
        <w:rPr>
          <w:rFonts w:ascii="Times New Roman" w:hAnsi="Times New Roman" w:cs="Times New Roman"/>
          <w:sz w:val="24"/>
          <w:szCs w:val="24"/>
        </w:rPr>
      </w:pPr>
      <w:r>
        <w:rPr>
          <w:rFonts w:ascii="Times New Roman" w:hAnsi="Times New Roman" w:cs="Times New Roman"/>
          <w:b/>
          <w:sz w:val="24"/>
          <w:szCs w:val="24"/>
        </w:rPr>
        <w:t xml:space="preserve">    </w:t>
      </w:r>
      <w:r w:rsidR="00E47443" w:rsidRPr="00F27BE3">
        <w:rPr>
          <w:rFonts w:ascii="Times New Roman" w:hAnsi="Times New Roman" w:cs="Times New Roman"/>
          <w:b/>
          <w:sz w:val="24"/>
          <w:szCs w:val="24"/>
        </w:rPr>
        <w:t xml:space="preserve">Reason: </w:t>
      </w:r>
      <w:r w:rsidR="00E47443" w:rsidRPr="00F27BE3">
        <w:rPr>
          <w:rFonts w:ascii="Times New Roman" w:hAnsi="Times New Roman" w:cs="Times New Roman"/>
          <w:sz w:val="24"/>
          <w:szCs w:val="24"/>
        </w:rPr>
        <w:t xml:space="preserve">If seeds from hybrids are sown the plants in the progeny will maintain hybrid </w:t>
      </w:r>
    </w:p>
    <w:p w:rsidR="00E47443" w:rsidRPr="00F27BE3" w:rsidRDefault="00BD15F0" w:rsidP="00E47443">
      <w:pPr>
        <w:rPr>
          <w:rFonts w:ascii="Times New Roman" w:hAnsi="Times New Roman" w:cs="Times New Roman"/>
          <w:b/>
          <w:sz w:val="24"/>
          <w:szCs w:val="24"/>
        </w:rPr>
      </w:pPr>
      <w:r>
        <w:rPr>
          <w:rFonts w:ascii="Times New Roman" w:hAnsi="Times New Roman" w:cs="Times New Roman"/>
          <w:sz w:val="24"/>
          <w:szCs w:val="24"/>
        </w:rPr>
        <w:t xml:space="preserve">                   </w:t>
      </w:r>
      <w:r w:rsidR="00E47443" w:rsidRPr="00F27BE3">
        <w:rPr>
          <w:rFonts w:ascii="Times New Roman" w:hAnsi="Times New Roman" w:cs="Times New Roman"/>
          <w:sz w:val="24"/>
          <w:szCs w:val="24"/>
        </w:rPr>
        <w:t>characters</w:t>
      </w:r>
      <w:r w:rsidR="00E47443" w:rsidRPr="00F27BE3">
        <w:rPr>
          <w:rFonts w:ascii="Times New Roman" w:hAnsi="Times New Roman" w:cs="Times New Roman"/>
          <w:b/>
          <w:sz w:val="24"/>
          <w:szCs w:val="24"/>
        </w:rPr>
        <w:t xml:space="preserve"> </w:t>
      </w:r>
    </w:p>
    <w:p w:rsidR="00E47443" w:rsidRPr="00F27BE3" w:rsidRDefault="00E47443" w:rsidP="00E47443">
      <w:pPr>
        <w:pStyle w:val="TableParagraph"/>
        <w:numPr>
          <w:ilvl w:val="0"/>
          <w:numId w:val="1"/>
        </w:numPr>
        <w:tabs>
          <w:tab w:val="left" w:pos="864"/>
        </w:tabs>
        <w:spacing w:before="37" w:line="276" w:lineRule="auto"/>
        <w:ind w:right="96"/>
        <w:rPr>
          <w:sz w:val="24"/>
          <w:szCs w:val="24"/>
        </w:rPr>
      </w:pPr>
      <w:r w:rsidRPr="00F27BE3">
        <w:rPr>
          <w:sz w:val="24"/>
          <w:szCs w:val="24"/>
        </w:rPr>
        <w:t>Both assertion and reason are true, and the reason is the correct explanation of the</w:t>
      </w:r>
      <w:r w:rsidRPr="00F27BE3">
        <w:rPr>
          <w:spacing w:val="-2"/>
          <w:sz w:val="24"/>
          <w:szCs w:val="24"/>
        </w:rPr>
        <w:t xml:space="preserve"> </w:t>
      </w:r>
      <w:r w:rsidRPr="00F27BE3">
        <w:rPr>
          <w:sz w:val="24"/>
          <w:szCs w:val="24"/>
        </w:rPr>
        <w:t>assertion.</w:t>
      </w:r>
    </w:p>
    <w:p w:rsidR="00E47443" w:rsidRPr="00F27BE3" w:rsidRDefault="00E47443" w:rsidP="00E47443">
      <w:pPr>
        <w:pStyle w:val="TableParagraph"/>
        <w:numPr>
          <w:ilvl w:val="0"/>
          <w:numId w:val="1"/>
        </w:numPr>
        <w:tabs>
          <w:tab w:val="left" w:pos="864"/>
        </w:tabs>
        <w:spacing w:before="0" w:line="276" w:lineRule="auto"/>
        <w:ind w:right="96"/>
        <w:rPr>
          <w:sz w:val="24"/>
          <w:szCs w:val="24"/>
        </w:rPr>
      </w:pPr>
      <w:r w:rsidRPr="00F27BE3">
        <w:rPr>
          <w:sz w:val="24"/>
          <w:szCs w:val="24"/>
        </w:rPr>
        <w:t>Both assertion and reason are true, but the reason is not the</w:t>
      </w:r>
      <w:r w:rsidRPr="00F27BE3">
        <w:rPr>
          <w:spacing w:val="22"/>
          <w:sz w:val="24"/>
          <w:szCs w:val="24"/>
        </w:rPr>
        <w:t xml:space="preserve"> </w:t>
      </w:r>
      <w:r w:rsidRPr="00F27BE3">
        <w:rPr>
          <w:sz w:val="24"/>
          <w:szCs w:val="24"/>
        </w:rPr>
        <w:t>correct explanation of the</w:t>
      </w:r>
      <w:r w:rsidRPr="00F27BE3">
        <w:rPr>
          <w:spacing w:val="-1"/>
          <w:sz w:val="24"/>
          <w:szCs w:val="24"/>
        </w:rPr>
        <w:t xml:space="preserve"> </w:t>
      </w:r>
      <w:r w:rsidRPr="00F27BE3">
        <w:rPr>
          <w:sz w:val="24"/>
          <w:szCs w:val="24"/>
        </w:rPr>
        <w:t>assertion.</w:t>
      </w:r>
    </w:p>
    <w:p w:rsidR="00E47443" w:rsidRDefault="00E47443" w:rsidP="00E47443">
      <w:pPr>
        <w:pStyle w:val="TableParagraph"/>
        <w:numPr>
          <w:ilvl w:val="0"/>
          <w:numId w:val="1"/>
        </w:numPr>
        <w:tabs>
          <w:tab w:val="left" w:pos="864"/>
        </w:tabs>
        <w:spacing w:before="2"/>
        <w:ind w:hanging="361"/>
        <w:rPr>
          <w:sz w:val="24"/>
          <w:szCs w:val="24"/>
        </w:rPr>
      </w:pPr>
      <w:r w:rsidRPr="00F27BE3">
        <w:rPr>
          <w:sz w:val="24"/>
          <w:szCs w:val="24"/>
        </w:rPr>
        <w:t>Assertion is true but reason is</w:t>
      </w:r>
      <w:r w:rsidRPr="00F27BE3">
        <w:rPr>
          <w:spacing w:val="-3"/>
          <w:sz w:val="24"/>
          <w:szCs w:val="24"/>
        </w:rPr>
        <w:t xml:space="preserve"> </w:t>
      </w:r>
      <w:r w:rsidRPr="00F27BE3">
        <w:rPr>
          <w:sz w:val="24"/>
          <w:szCs w:val="24"/>
        </w:rPr>
        <w:t>false.</w:t>
      </w:r>
    </w:p>
    <w:p w:rsidR="005F50D6" w:rsidRPr="00F27BE3" w:rsidRDefault="005F50D6" w:rsidP="005F50D6">
      <w:pPr>
        <w:pStyle w:val="TableParagraph"/>
        <w:tabs>
          <w:tab w:val="left" w:pos="864"/>
        </w:tabs>
        <w:spacing w:before="2"/>
        <w:ind w:left="863"/>
        <w:rPr>
          <w:sz w:val="24"/>
          <w:szCs w:val="24"/>
        </w:rPr>
      </w:pPr>
    </w:p>
    <w:p w:rsidR="00E47443" w:rsidRPr="00F27BE3" w:rsidRDefault="00E47443" w:rsidP="00E47443">
      <w:pPr>
        <w:rPr>
          <w:rFonts w:ascii="Times New Roman" w:hAnsi="Times New Roman" w:cs="Times New Roman"/>
          <w:sz w:val="24"/>
          <w:szCs w:val="24"/>
        </w:rPr>
      </w:pPr>
      <w:r w:rsidRPr="00F27BE3">
        <w:rPr>
          <w:rFonts w:ascii="Times New Roman" w:hAnsi="Times New Roman" w:cs="Times New Roman"/>
          <w:sz w:val="24"/>
          <w:szCs w:val="24"/>
        </w:rPr>
        <w:t xml:space="preserve">        d.   Both assertion and reason are</w:t>
      </w:r>
      <w:r w:rsidRPr="00F27BE3">
        <w:rPr>
          <w:rFonts w:ascii="Times New Roman" w:hAnsi="Times New Roman" w:cs="Times New Roman"/>
          <w:spacing w:val="-2"/>
          <w:sz w:val="24"/>
          <w:szCs w:val="24"/>
        </w:rPr>
        <w:t xml:space="preserve"> </w:t>
      </w:r>
      <w:r w:rsidRPr="00F27BE3">
        <w:rPr>
          <w:rFonts w:ascii="Times New Roman" w:hAnsi="Times New Roman" w:cs="Times New Roman"/>
          <w:sz w:val="24"/>
          <w:szCs w:val="24"/>
        </w:rPr>
        <w:t>false</w:t>
      </w:r>
    </w:p>
    <w:p w:rsidR="00CC007E" w:rsidRPr="00F27BE3" w:rsidRDefault="00AD4EDB" w:rsidP="00CC007E">
      <w:pPr>
        <w:rPr>
          <w:rFonts w:ascii="Times New Roman" w:hAnsi="Times New Roman" w:cs="Times New Roman"/>
          <w:sz w:val="24"/>
          <w:szCs w:val="24"/>
        </w:rPr>
      </w:pPr>
      <w:r w:rsidRPr="00F27BE3">
        <w:rPr>
          <w:rFonts w:ascii="Times New Roman" w:hAnsi="Times New Roman" w:cs="Times New Roman"/>
          <w:sz w:val="24"/>
          <w:szCs w:val="24"/>
        </w:rPr>
        <w:t>6.</w:t>
      </w:r>
      <w:r w:rsidRPr="00F27BE3">
        <w:rPr>
          <w:rFonts w:ascii="Times New Roman" w:hAnsi="Times New Roman" w:cs="Times New Roman"/>
          <w:noProof/>
          <w:sz w:val="24"/>
          <w:szCs w:val="24"/>
        </w:rPr>
        <w:t xml:space="preserve"> </w:t>
      </w:r>
      <w:r w:rsidR="00CC007E" w:rsidRPr="00F27BE3">
        <w:rPr>
          <w:rFonts w:ascii="Times New Roman" w:hAnsi="Times New Roman" w:cs="Times New Roman"/>
          <w:b/>
          <w:sz w:val="24"/>
          <w:szCs w:val="24"/>
        </w:rPr>
        <w:t>Assertion</w:t>
      </w:r>
      <w:r w:rsidR="00CC007E" w:rsidRPr="00F27BE3">
        <w:rPr>
          <w:rFonts w:ascii="Times New Roman" w:hAnsi="Times New Roman" w:cs="Times New Roman"/>
          <w:sz w:val="24"/>
          <w:szCs w:val="24"/>
        </w:rPr>
        <w:t>:</w:t>
      </w:r>
      <w:r w:rsidR="00A04669" w:rsidRPr="00F27BE3">
        <w:rPr>
          <w:rFonts w:ascii="Times New Roman" w:hAnsi="Times New Roman" w:cs="Times New Roman"/>
          <w:sz w:val="24"/>
          <w:szCs w:val="24"/>
        </w:rPr>
        <w:t xml:space="preserve"> Human skin colour is an classic example of Polygenic inheritance</w:t>
      </w:r>
      <w:r w:rsidR="00CC007E" w:rsidRPr="00F27BE3">
        <w:rPr>
          <w:rFonts w:ascii="Times New Roman" w:hAnsi="Times New Roman" w:cs="Times New Roman"/>
          <w:sz w:val="24"/>
          <w:szCs w:val="24"/>
        </w:rPr>
        <w:t xml:space="preserve"> </w:t>
      </w:r>
    </w:p>
    <w:p w:rsidR="005F50D6" w:rsidRDefault="005F50D6" w:rsidP="00CC007E">
      <w:pPr>
        <w:rPr>
          <w:rFonts w:ascii="Times New Roman" w:hAnsi="Times New Roman" w:cs="Times New Roman"/>
          <w:sz w:val="24"/>
          <w:szCs w:val="24"/>
        </w:rPr>
      </w:pPr>
      <w:r>
        <w:rPr>
          <w:rFonts w:ascii="Times New Roman" w:hAnsi="Times New Roman" w:cs="Times New Roman"/>
          <w:b/>
          <w:sz w:val="24"/>
          <w:szCs w:val="24"/>
        </w:rPr>
        <w:t xml:space="preserve">    </w:t>
      </w:r>
      <w:r w:rsidR="00CC007E" w:rsidRPr="00F27BE3">
        <w:rPr>
          <w:rFonts w:ascii="Times New Roman" w:hAnsi="Times New Roman" w:cs="Times New Roman"/>
          <w:b/>
          <w:sz w:val="24"/>
          <w:szCs w:val="24"/>
        </w:rPr>
        <w:t xml:space="preserve">Reason: </w:t>
      </w:r>
      <w:r w:rsidR="00A04669" w:rsidRPr="00F27BE3">
        <w:rPr>
          <w:rFonts w:ascii="Times New Roman" w:hAnsi="Times New Roman" w:cs="Times New Roman"/>
          <w:sz w:val="24"/>
          <w:szCs w:val="24"/>
        </w:rPr>
        <w:t xml:space="preserve">In a polygenic trait the phenotype reflects the contribution of each allele and the </w:t>
      </w:r>
    </w:p>
    <w:p w:rsidR="00CC007E" w:rsidRPr="00F27BE3" w:rsidRDefault="005F50D6" w:rsidP="00CC007E">
      <w:pPr>
        <w:rPr>
          <w:rFonts w:ascii="Times New Roman" w:hAnsi="Times New Roman" w:cs="Times New Roman"/>
          <w:b/>
          <w:sz w:val="24"/>
          <w:szCs w:val="24"/>
        </w:rPr>
      </w:pPr>
      <w:r>
        <w:rPr>
          <w:rFonts w:ascii="Times New Roman" w:hAnsi="Times New Roman" w:cs="Times New Roman"/>
          <w:sz w:val="24"/>
          <w:szCs w:val="24"/>
        </w:rPr>
        <w:t xml:space="preserve">                  </w:t>
      </w:r>
      <w:r w:rsidR="00A04669" w:rsidRPr="00F27BE3">
        <w:rPr>
          <w:rFonts w:ascii="Times New Roman" w:hAnsi="Times New Roman" w:cs="Times New Roman"/>
          <w:sz w:val="24"/>
          <w:szCs w:val="24"/>
        </w:rPr>
        <w:t>effect of each allele is additive.</w:t>
      </w:r>
    </w:p>
    <w:p w:rsidR="00CC007E" w:rsidRPr="00F27BE3" w:rsidRDefault="00CC007E" w:rsidP="00CC007E">
      <w:pPr>
        <w:pStyle w:val="TableParagraph"/>
        <w:numPr>
          <w:ilvl w:val="0"/>
          <w:numId w:val="5"/>
        </w:numPr>
        <w:tabs>
          <w:tab w:val="left" w:pos="864"/>
        </w:tabs>
        <w:spacing w:before="37" w:line="276" w:lineRule="auto"/>
        <w:ind w:right="96"/>
        <w:rPr>
          <w:sz w:val="24"/>
          <w:szCs w:val="24"/>
        </w:rPr>
      </w:pPr>
      <w:r w:rsidRPr="00F27BE3">
        <w:rPr>
          <w:sz w:val="24"/>
          <w:szCs w:val="24"/>
        </w:rPr>
        <w:t>Both assertion and reason are true, and the reason is the correct explanation of the</w:t>
      </w:r>
      <w:r w:rsidRPr="00F27BE3">
        <w:rPr>
          <w:spacing w:val="-2"/>
          <w:sz w:val="24"/>
          <w:szCs w:val="24"/>
        </w:rPr>
        <w:t xml:space="preserve"> </w:t>
      </w:r>
      <w:r w:rsidRPr="00F27BE3">
        <w:rPr>
          <w:sz w:val="24"/>
          <w:szCs w:val="24"/>
        </w:rPr>
        <w:t>assertion.</w:t>
      </w:r>
    </w:p>
    <w:p w:rsidR="00CC007E" w:rsidRPr="00F27BE3" w:rsidRDefault="00CC007E" w:rsidP="00CC007E">
      <w:pPr>
        <w:pStyle w:val="TableParagraph"/>
        <w:numPr>
          <w:ilvl w:val="0"/>
          <w:numId w:val="5"/>
        </w:numPr>
        <w:tabs>
          <w:tab w:val="left" w:pos="864"/>
        </w:tabs>
        <w:spacing w:before="0" w:line="276" w:lineRule="auto"/>
        <w:ind w:right="96"/>
        <w:rPr>
          <w:sz w:val="24"/>
          <w:szCs w:val="24"/>
        </w:rPr>
      </w:pPr>
      <w:r w:rsidRPr="00F27BE3">
        <w:rPr>
          <w:sz w:val="24"/>
          <w:szCs w:val="24"/>
        </w:rPr>
        <w:t>Both assertion and reason are true, but the reason is not the</w:t>
      </w:r>
      <w:r w:rsidRPr="00F27BE3">
        <w:rPr>
          <w:spacing w:val="22"/>
          <w:sz w:val="24"/>
          <w:szCs w:val="24"/>
        </w:rPr>
        <w:t xml:space="preserve"> </w:t>
      </w:r>
      <w:r w:rsidRPr="00F27BE3">
        <w:rPr>
          <w:sz w:val="24"/>
          <w:szCs w:val="24"/>
        </w:rPr>
        <w:t>correct explanation of the</w:t>
      </w:r>
      <w:r w:rsidRPr="00F27BE3">
        <w:rPr>
          <w:spacing w:val="-1"/>
          <w:sz w:val="24"/>
          <w:szCs w:val="24"/>
        </w:rPr>
        <w:t xml:space="preserve"> </w:t>
      </w:r>
      <w:r w:rsidRPr="00F27BE3">
        <w:rPr>
          <w:sz w:val="24"/>
          <w:szCs w:val="24"/>
        </w:rPr>
        <w:t>assertion.</w:t>
      </w:r>
    </w:p>
    <w:p w:rsidR="00CC007E" w:rsidRDefault="00CC007E" w:rsidP="00CC007E">
      <w:pPr>
        <w:pStyle w:val="TableParagraph"/>
        <w:numPr>
          <w:ilvl w:val="0"/>
          <w:numId w:val="5"/>
        </w:numPr>
        <w:tabs>
          <w:tab w:val="left" w:pos="864"/>
        </w:tabs>
        <w:spacing w:before="2"/>
        <w:ind w:hanging="361"/>
        <w:rPr>
          <w:sz w:val="24"/>
          <w:szCs w:val="24"/>
        </w:rPr>
      </w:pPr>
      <w:r w:rsidRPr="00F27BE3">
        <w:rPr>
          <w:sz w:val="24"/>
          <w:szCs w:val="24"/>
        </w:rPr>
        <w:t>Assertion is true but reason is</w:t>
      </w:r>
      <w:r w:rsidRPr="00F27BE3">
        <w:rPr>
          <w:spacing w:val="-3"/>
          <w:sz w:val="24"/>
          <w:szCs w:val="24"/>
        </w:rPr>
        <w:t xml:space="preserve"> </w:t>
      </w:r>
      <w:r w:rsidRPr="00F27BE3">
        <w:rPr>
          <w:sz w:val="24"/>
          <w:szCs w:val="24"/>
        </w:rPr>
        <w:t>false.</w:t>
      </w:r>
    </w:p>
    <w:p w:rsidR="005F50D6" w:rsidRPr="00F27BE3" w:rsidRDefault="005F50D6" w:rsidP="005F50D6">
      <w:pPr>
        <w:pStyle w:val="TableParagraph"/>
        <w:tabs>
          <w:tab w:val="left" w:pos="864"/>
        </w:tabs>
        <w:spacing w:before="2"/>
        <w:ind w:left="863"/>
        <w:rPr>
          <w:sz w:val="24"/>
          <w:szCs w:val="24"/>
        </w:rPr>
      </w:pPr>
    </w:p>
    <w:p w:rsidR="00CC007E" w:rsidRPr="00F27BE3" w:rsidRDefault="00CC007E" w:rsidP="00CC007E">
      <w:pPr>
        <w:rPr>
          <w:rFonts w:ascii="Times New Roman" w:hAnsi="Times New Roman" w:cs="Times New Roman"/>
          <w:sz w:val="24"/>
          <w:szCs w:val="24"/>
        </w:rPr>
      </w:pPr>
      <w:r w:rsidRPr="00F27BE3">
        <w:rPr>
          <w:rFonts w:ascii="Times New Roman" w:hAnsi="Times New Roman" w:cs="Times New Roman"/>
          <w:sz w:val="24"/>
          <w:szCs w:val="24"/>
        </w:rPr>
        <w:t xml:space="preserve">        d.   Both assertion and reason are</w:t>
      </w:r>
      <w:r w:rsidRPr="00F27BE3">
        <w:rPr>
          <w:rFonts w:ascii="Times New Roman" w:hAnsi="Times New Roman" w:cs="Times New Roman"/>
          <w:spacing w:val="-2"/>
          <w:sz w:val="24"/>
          <w:szCs w:val="24"/>
        </w:rPr>
        <w:t xml:space="preserve"> </w:t>
      </w:r>
      <w:r w:rsidRPr="00F27BE3">
        <w:rPr>
          <w:rFonts w:ascii="Times New Roman" w:hAnsi="Times New Roman" w:cs="Times New Roman"/>
          <w:sz w:val="24"/>
          <w:szCs w:val="24"/>
        </w:rPr>
        <w:t>false</w:t>
      </w:r>
    </w:p>
    <w:p w:rsidR="006D7078" w:rsidRPr="000E245A" w:rsidRDefault="002025CB" w:rsidP="005F50D6">
      <w:pPr>
        <w:jc w:val="center"/>
        <w:rPr>
          <w:rFonts w:ascii="Times New Roman" w:hAnsi="Times New Roman" w:cs="Times New Roman"/>
          <w:b/>
          <w:sz w:val="24"/>
          <w:szCs w:val="24"/>
        </w:rPr>
      </w:pPr>
      <w:r w:rsidRPr="000E245A">
        <w:rPr>
          <w:rFonts w:ascii="Times New Roman" w:hAnsi="Times New Roman" w:cs="Times New Roman"/>
          <w:b/>
          <w:sz w:val="24"/>
          <w:szCs w:val="24"/>
        </w:rPr>
        <w:t>SECTION B</w:t>
      </w:r>
      <w:r w:rsidR="0018275F">
        <w:rPr>
          <w:rFonts w:ascii="Times New Roman" w:hAnsi="Times New Roman" w:cs="Times New Roman"/>
          <w:b/>
          <w:sz w:val="24"/>
          <w:szCs w:val="24"/>
        </w:rPr>
        <w:t xml:space="preserve"> (5 x 2 = 10)</w:t>
      </w:r>
    </w:p>
    <w:p w:rsidR="005A6C77" w:rsidRPr="00F27BE3" w:rsidRDefault="00AD4EDB" w:rsidP="005A6C77">
      <w:pPr>
        <w:rPr>
          <w:rFonts w:ascii="Times New Roman" w:hAnsi="Times New Roman" w:cs="Times New Roman"/>
          <w:sz w:val="24"/>
          <w:szCs w:val="24"/>
        </w:rPr>
      </w:pPr>
      <w:r w:rsidRPr="00F27BE3">
        <w:rPr>
          <w:rFonts w:ascii="Times New Roman" w:hAnsi="Times New Roman" w:cs="Times New Roman"/>
          <w:sz w:val="24"/>
          <w:szCs w:val="24"/>
        </w:rPr>
        <w:t>7.</w:t>
      </w:r>
      <w:r w:rsidR="0018275F">
        <w:rPr>
          <w:rFonts w:ascii="Times New Roman" w:hAnsi="Times New Roman" w:cs="Times New Roman"/>
          <w:sz w:val="24"/>
          <w:szCs w:val="24"/>
        </w:rPr>
        <w:t xml:space="preserve"> </w:t>
      </w:r>
      <w:r w:rsidR="0018275F">
        <w:rPr>
          <w:rFonts w:ascii="Times New Roman" w:hAnsi="Times New Roman" w:cs="Times New Roman"/>
          <w:sz w:val="24"/>
          <w:szCs w:val="24"/>
        </w:rPr>
        <w:tab/>
      </w:r>
      <w:r w:rsidRPr="00F27BE3">
        <w:rPr>
          <w:rFonts w:ascii="Times New Roman" w:hAnsi="Times New Roman" w:cs="Times New Roman"/>
          <w:sz w:val="24"/>
          <w:szCs w:val="24"/>
        </w:rPr>
        <w:t>T.S.</w:t>
      </w:r>
      <w:r w:rsidR="005A6C77" w:rsidRPr="00F27BE3">
        <w:rPr>
          <w:rFonts w:ascii="Times New Roman" w:hAnsi="Times New Roman" w:cs="Times New Roman"/>
          <w:sz w:val="24"/>
          <w:szCs w:val="24"/>
        </w:rPr>
        <w:t xml:space="preserve"> of anther shows four layers </w:t>
      </w:r>
    </w:p>
    <w:p w:rsidR="005A6C77" w:rsidRPr="00F27BE3" w:rsidRDefault="0018275F" w:rsidP="0018275F">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sidR="005A6C77" w:rsidRPr="00F27BE3">
        <w:rPr>
          <w:rFonts w:ascii="Times New Roman" w:hAnsi="Times New Roman" w:cs="Times New Roman"/>
          <w:sz w:val="24"/>
          <w:szCs w:val="24"/>
        </w:rPr>
        <w:t>i</w:t>
      </w:r>
      <w:proofErr w:type="spellEnd"/>
      <w:r w:rsidR="005A6C77" w:rsidRPr="00F27BE3">
        <w:rPr>
          <w:rFonts w:ascii="Times New Roman" w:hAnsi="Times New Roman" w:cs="Times New Roman"/>
          <w:sz w:val="24"/>
          <w:szCs w:val="24"/>
        </w:rPr>
        <w:t xml:space="preserve">) </w:t>
      </w:r>
      <w:r w:rsidR="00AD4EDB" w:rsidRPr="00F27BE3">
        <w:rPr>
          <w:rFonts w:ascii="Times New Roman" w:hAnsi="Times New Roman" w:cs="Times New Roman"/>
          <w:sz w:val="24"/>
          <w:szCs w:val="24"/>
        </w:rPr>
        <w:t xml:space="preserve">Name and </w:t>
      </w:r>
      <w:r w:rsidR="005A6C77" w:rsidRPr="00F27BE3">
        <w:rPr>
          <w:rFonts w:ascii="Times New Roman" w:hAnsi="Times New Roman" w:cs="Times New Roman"/>
          <w:sz w:val="24"/>
          <w:szCs w:val="24"/>
        </w:rPr>
        <w:t>State the function of the innermost layer.</w:t>
      </w:r>
    </w:p>
    <w:p w:rsidR="005A6C77" w:rsidRPr="00F27BE3" w:rsidRDefault="005A6C77" w:rsidP="0018275F">
      <w:pPr>
        <w:ind w:firstLine="720"/>
        <w:rPr>
          <w:rFonts w:ascii="Times New Roman" w:hAnsi="Times New Roman" w:cs="Times New Roman"/>
          <w:sz w:val="24"/>
          <w:szCs w:val="24"/>
        </w:rPr>
      </w:pPr>
      <w:r w:rsidRPr="00F27BE3">
        <w:rPr>
          <w:rFonts w:ascii="Times New Roman" w:hAnsi="Times New Roman" w:cs="Times New Roman"/>
          <w:sz w:val="24"/>
          <w:szCs w:val="24"/>
        </w:rPr>
        <w:t xml:space="preserve">(ii) How many male gametes and female gametes are produced </w:t>
      </w:r>
      <w:r w:rsidR="00AD4EDB" w:rsidRPr="00F27BE3">
        <w:rPr>
          <w:rFonts w:ascii="Times New Roman" w:hAnsi="Times New Roman" w:cs="Times New Roman"/>
          <w:sz w:val="24"/>
          <w:szCs w:val="24"/>
        </w:rPr>
        <w:t>by:</w:t>
      </w:r>
    </w:p>
    <w:p w:rsidR="0018275F" w:rsidRPr="00F27BE3" w:rsidRDefault="00364CED" w:rsidP="0018275F">
      <w:pPr>
        <w:ind w:left="720" w:firstLine="720"/>
        <w:rPr>
          <w:rFonts w:ascii="Times New Roman" w:hAnsi="Times New Roman" w:cs="Times New Roman"/>
          <w:sz w:val="24"/>
          <w:szCs w:val="24"/>
        </w:rPr>
      </w:pPr>
      <w:r w:rsidRPr="00F27BE3">
        <w:rPr>
          <w:rFonts w:ascii="Times New Roman" w:hAnsi="Times New Roman" w:cs="Times New Roman"/>
          <w:sz w:val="24"/>
          <w:szCs w:val="24"/>
        </w:rPr>
        <w:t>a)</w:t>
      </w:r>
      <w:r w:rsidR="0018275F">
        <w:rPr>
          <w:rFonts w:ascii="Times New Roman" w:hAnsi="Times New Roman" w:cs="Times New Roman"/>
          <w:sz w:val="24"/>
          <w:szCs w:val="24"/>
        </w:rPr>
        <w:t xml:space="preserve"> </w:t>
      </w:r>
      <w:r w:rsidR="005A6C77" w:rsidRPr="00F27BE3">
        <w:rPr>
          <w:rFonts w:ascii="Times New Roman" w:hAnsi="Times New Roman" w:cs="Times New Roman"/>
          <w:sz w:val="24"/>
          <w:szCs w:val="24"/>
        </w:rPr>
        <w:t xml:space="preserve">5 </w:t>
      </w:r>
      <w:r w:rsidR="0018275F">
        <w:rPr>
          <w:rFonts w:ascii="Times New Roman" w:hAnsi="Times New Roman" w:cs="Times New Roman"/>
          <w:sz w:val="24"/>
          <w:szCs w:val="24"/>
        </w:rPr>
        <w:t>m</w:t>
      </w:r>
      <w:r w:rsidR="005A6C77" w:rsidRPr="00F27BE3">
        <w:rPr>
          <w:rFonts w:ascii="Times New Roman" w:hAnsi="Times New Roman" w:cs="Times New Roman"/>
          <w:sz w:val="24"/>
          <w:szCs w:val="24"/>
        </w:rPr>
        <w:t>icrospore mother cells</w:t>
      </w:r>
      <w:r w:rsidR="0018275F">
        <w:rPr>
          <w:rFonts w:ascii="Times New Roman" w:hAnsi="Times New Roman" w:cs="Times New Roman"/>
          <w:sz w:val="24"/>
          <w:szCs w:val="24"/>
        </w:rPr>
        <w:tab/>
      </w:r>
      <w:r w:rsidR="0018275F">
        <w:rPr>
          <w:rFonts w:ascii="Times New Roman" w:hAnsi="Times New Roman" w:cs="Times New Roman"/>
          <w:sz w:val="24"/>
          <w:szCs w:val="24"/>
        </w:rPr>
        <w:tab/>
      </w:r>
      <w:r w:rsidR="005A6C77" w:rsidRPr="00F27BE3">
        <w:rPr>
          <w:rFonts w:ascii="Times New Roman" w:hAnsi="Times New Roman" w:cs="Times New Roman"/>
          <w:sz w:val="24"/>
          <w:szCs w:val="24"/>
        </w:rPr>
        <w:t xml:space="preserve"> b) 5 megaspore mother cells</w:t>
      </w:r>
    </w:p>
    <w:p w:rsidR="00364CED" w:rsidRPr="00F27BE3" w:rsidRDefault="00364CED" w:rsidP="00364CED">
      <w:pPr>
        <w:rPr>
          <w:rFonts w:ascii="Times New Roman" w:hAnsi="Times New Roman" w:cs="Times New Roman"/>
          <w:sz w:val="24"/>
          <w:szCs w:val="24"/>
        </w:rPr>
      </w:pPr>
      <w:r w:rsidRPr="00F27BE3">
        <w:rPr>
          <w:rFonts w:ascii="Times New Roman" w:hAnsi="Times New Roman" w:cs="Times New Roman"/>
          <w:sz w:val="24"/>
          <w:szCs w:val="24"/>
        </w:rPr>
        <w:t>8.</w:t>
      </w:r>
      <w:r w:rsidR="0018275F">
        <w:rPr>
          <w:rFonts w:ascii="Times New Roman" w:hAnsi="Times New Roman" w:cs="Times New Roman"/>
          <w:sz w:val="24"/>
          <w:szCs w:val="24"/>
        </w:rPr>
        <w:t xml:space="preserve"> a. </w:t>
      </w:r>
      <w:r w:rsidRPr="00F27BE3">
        <w:rPr>
          <w:rFonts w:ascii="Times New Roman" w:hAnsi="Times New Roman" w:cs="Times New Roman"/>
          <w:sz w:val="24"/>
          <w:szCs w:val="24"/>
        </w:rPr>
        <w:t xml:space="preserve"> Identify the stage of the embryo development from the given figure</w:t>
      </w:r>
    </w:p>
    <w:p w:rsidR="00364CED" w:rsidRPr="00F27BE3" w:rsidRDefault="0018275F" w:rsidP="00364CED">
      <w:pPr>
        <w:rPr>
          <w:rFonts w:ascii="Times New Roman" w:hAnsi="Times New Roman" w:cs="Times New Roman"/>
          <w:sz w:val="24"/>
          <w:szCs w:val="24"/>
        </w:rPr>
      </w:pPr>
      <w:r>
        <w:rPr>
          <w:rFonts w:ascii="Times New Roman" w:hAnsi="Times New Roman" w:cs="Times New Roman"/>
          <w:sz w:val="24"/>
          <w:szCs w:val="24"/>
        </w:rPr>
        <w:t xml:space="preserve">    </w:t>
      </w:r>
      <w:r w:rsidR="00364CED" w:rsidRPr="00F27BE3">
        <w:rPr>
          <w:rFonts w:ascii="Times New Roman" w:hAnsi="Times New Roman" w:cs="Times New Roman"/>
          <w:sz w:val="24"/>
          <w:szCs w:val="24"/>
        </w:rPr>
        <w:t>b. Draw and name the stage of the embryo development before and after this stage.</w:t>
      </w:r>
    </w:p>
    <w:p w:rsidR="00DE69DC" w:rsidRPr="00F27BE3" w:rsidRDefault="00364CED" w:rsidP="00364CED">
      <w:pPr>
        <w:jc w:val="center"/>
        <w:rPr>
          <w:rFonts w:ascii="Times New Roman" w:hAnsi="Times New Roman" w:cs="Times New Roman"/>
          <w:sz w:val="24"/>
          <w:szCs w:val="24"/>
        </w:rPr>
      </w:pPr>
      <w:r w:rsidRPr="00F27BE3">
        <w:rPr>
          <w:rFonts w:ascii="Times New Roman" w:hAnsi="Times New Roman" w:cs="Times New Roman"/>
          <w:noProof/>
          <w:sz w:val="24"/>
          <w:szCs w:val="24"/>
        </w:rPr>
        <w:drawing>
          <wp:inline distT="0" distB="0" distL="0" distR="0" wp14:anchorId="72AEC1FD" wp14:editId="17BCEF5B">
            <wp:extent cx="411480" cy="1021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310" cy="1085177"/>
                    </a:xfrm>
                    <a:prstGeom prst="rect">
                      <a:avLst/>
                    </a:prstGeom>
                  </pic:spPr>
                </pic:pic>
              </a:graphicData>
            </a:graphic>
          </wp:inline>
        </w:drawing>
      </w:r>
    </w:p>
    <w:p w:rsidR="00364CED" w:rsidRPr="00F27BE3" w:rsidRDefault="00364CED" w:rsidP="00364CED">
      <w:pPr>
        <w:rPr>
          <w:rFonts w:ascii="Times New Roman" w:hAnsi="Times New Roman" w:cs="Times New Roman"/>
          <w:sz w:val="24"/>
          <w:szCs w:val="24"/>
        </w:rPr>
      </w:pPr>
      <w:r w:rsidRPr="00F27BE3">
        <w:rPr>
          <w:rFonts w:ascii="Times New Roman" w:hAnsi="Times New Roman" w:cs="Times New Roman"/>
          <w:sz w:val="24"/>
          <w:szCs w:val="24"/>
        </w:rPr>
        <w:lastRenderedPageBreak/>
        <w:t xml:space="preserve">9. </w:t>
      </w:r>
      <w:r w:rsidR="0056036B" w:rsidRPr="00F27BE3">
        <w:rPr>
          <w:rFonts w:ascii="Times New Roman" w:hAnsi="Times New Roman" w:cs="Times New Roman"/>
          <w:sz w:val="24"/>
          <w:szCs w:val="24"/>
        </w:rPr>
        <w:t>Given below is the Blastocyst stage of the human embryo, answer the questions in relation to it.</w:t>
      </w:r>
    </w:p>
    <w:p w:rsidR="00DE69DC" w:rsidRPr="00F27BE3" w:rsidRDefault="0056036B" w:rsidP="00364CED">
      <w:pPr>
        <w:jc w:val="center"/>
        <w:rPr>
          <w:rFonts w:ascii="Times New Roman" w:hAnsi="Times New Roman" w:cs="Times New Roman"/>
          <w:sz w:val="24"/>
          <w:szCs w:val="24"/>
        </w:rPr>
      </w:pPr>
      <w:r w:rsidRPr="00F27BE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462915</wp:posOffset>
                </wp:positionV>
                <wp:extent cx="1600200" cy="1143000"/>
                <wp:effectExtent l="0" t="0" r="19050" b="19050"/>
                <wp:wrapNone/>
                <wp:docPr id="8" name="Connector: Elbow 8"/>
                <wp:cNvGraphicFramePr/>
                <a:graphic xmlns:a="http://schemas.openxmlformats.org/drawingml/2006/main">
                  <a:graphicData uri="http://schemas.microsoft.com/office/word/2010/wordprocessingShape">
                    <wps:wsp>
                      <wps:cNvCnPr/>
                      <wps:spPr>
                        <a:xfrm>
                          <a:off x="0" y="0"/>
                          <a:ext cx="1600200" cy="11430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9714F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174.75pt;margin-top:36.45pt;width:126pt;height:9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" strokecolor="#4472c4 [3204]" strokeweight=".5pt"/>
            </w:pict>
          </mc:Fallback>
        </mc:AlternateContent>
      </w:r>
      <w:r w:rsidRPr="00F27BE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2428240</wp:posOffset>
                </wp:positionH>
                <wp:positionV relativeFrom="paragraph">
                  <wp:posOffset>1110615</wp:posOffset>
                </wp:positionV>
                <wp:extent cx="1971675" cy="209550"/>
                <wp:effectExtent l="0" t="0" r="9525" b="19050"/>
                <wp:wrapNone/>
                <wp:docPr id="7" name="Connector: Elbow 7"/>
                <wp:cNvGraphicFramePr/>
                <a:graphic xmlns:a="http://schemas.openxmlformats.org/drawingml/2006/main">
                  <a:graphicData uri="http://schemas.microsoft.com/office/word/2010/wordprocessingShape">
                    <wps:wsp>
                      <wps:cNvCnPr/>
                      <wps:spPr>
                        <a:xfrm>
                          <a:off x="0" y="0"/>
                          <a:ext cx="1971675" cy="2095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2629C9" id="Connector: Elbow 7" o:spid="_x0000_s1026" type="#_x0000_t34" style="position:absolute;margin-left:191.2pt;margin-top:87.45pt;width:155.25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" strokecolor="#4472c4 [3204]" strokeweight=".5pt"/>
            </w:pict>
          </mc:Fallback>
        </mc:AlternateContent>
      </w:r>
      <w:r w:rsidR="00364CED" w:rsidRPr="00F27BE3">
        <w:rPr>
          <w:rFonts w:ascii="Times New Roman" w:hAnsi="Times New Roman" w:cs="Times New Roman"/>
          <w:noProof/>
          <w:sz w:val="24"/>
          <w:szCs w:val="24"/>
        </w:rPr>
        <w:drawing>
          <wp:inline distT="0" distB="0" distL="0" distR="0" wp14:anchorId="360193BC" wp14:editId="17FA9C9A">
            <wp:extent cx="1590897" cy="1381318"/>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897" cy="1381318"/>
                    </a:xfrm>
                    <a:prstGeom prst="rect">
                      <a:avLst/>
                    </a:prstGeom>
                  </pic:spPr>
                </pic:pic>
              </a:graphicData>
            </a:graphic>
          </wp:inline>
        </w:drawing>
      </w:r>
      <w:r w:rsidRPr="00F27BE3">
        <w:rPr>
          <w:rFonts w:ascii="Times New Roman" w:hAnsi="Times New Roman" w:cs="Times New Roman"/>
          <w:sz w:val="24"/>
          <w:szCs w:val="24"/>
        </w:rPr>
        <w:t xml:space="preserve">                                             X</w:t>
      </w:r>
    </w:p>
    <w:p w:rsidR="0056036B" w:rsidRPr="00F27BE3" w:rsidRDefault="0056036B" w:rsidP="0056036B">
      <w:pPr>
        <w:rPr>
          <w:rFonts w:ascii="Times New Roman" w:hAnsi="Times New Roman" w:cs="Times New Roman"/>
          <w:sz w:val="24"/>
          <w:szCs w:val="24"/>
        </w:rPr>
      </w:pPr>
      <w:r w:rsidRPr="00F27BE3">
        <w:rPr>
          <w:rFonts w:ascii="Times New Roman" w:hAnsi="Times New Roman" w:cs="Times New Roman"/>
          <w:sz w:val="24"/>
          <w:szCs w:val="24"/>
        </w:rPr>
        <w:t xml:space="preserve">                                                                                                     Y</w:t>
      </w:r>
    </w:p>
    <w:p w:rsidR="00611B44" w:rsidRPr="00F27BE3" w:rsidRDefault="0018275F" w:rsidP="0018275F">
      <w:pPr>
        <w:rPr>
          <w:rFonts w:ascii="Times New Roman" w:hAnsi="Times New Roman" w:cs="Times New Roman"/>
          <w:sz w:val="24"/>
          <w:szCs w:val="24"/>
        </w:rPr>
      </w:pPr>
      <w:r>
        <w:rPr>
          <w:rFonts w:ascii="Times New Roman" w:hAnsi="Times New Roman" w:cs="Times New Roman"/>
          <w:sz w:val="24"/>
          <w:szCs w:val="24"/>
        </w:rPr>
        <w:t xml:space="preserve">     </w:t>
      </w:r>
      <w:r w:rsidR="0056036B" w:rsidRPr="00F27BE3">
        <w:rPr>
          <w:rFonts w:ascii="Times New Roman" w:hAnsi="Times New Roman" w:cs="Times New Roman"/>
          <w:sz w:val="24"/>
          <w:szCs w:val="24"/>
        </w:rPr>
        <w:t>Label the parts X and Y and also state their functions.</w:t>
      </w:r>
    </w:p>
    <w:p w:rsidR="00DE69DC" w:rsidRPr="00F27BE3" w:rsidRDefault="00DE69DC" w:rsidP="00BD0824">
      <w:pPr>
        <w:rPr>
          <w:rFonts w:ascii="Times New Roman" w:hAnsi="Times New Roman" w:cs="Times New Roman"/>
          <w:sz w:val="24"/>
          <w:szCs w:val="24"/>
        </w:rPr>
      </w:pPr>
      <w:r w:rsidRPr="00F27BE3">
        <w:rPr>
          <w:rFonts w:ascii="Times New Roman" w:hAnsi="Times New Roman" w:cs="Times New Roman"/>
          <w:sz w:val="24"/>
          <w:szCs w:val="24"/>
        </w:rPr>
        <w:t>10</w:t>
      </w:r>
      <w:r w:rsidR="00611B44" w:rsidRPr="00F27BE3">
        <w:rPr>
          <w:rFonts w:ascii="Times New Roman" w:hAnsi="Times New Roman" w:cs="Times New Roman"/>
          <w:sz w:val="24"/>
          <w:szCs w:val="24"/>
        </w:rPr>
        <w:t>.</w:t>
      </w:r>
      <w:r w:rsidR="00921073">
        <w:rPr>
          <w:rFonts w:ascii="Times New Roman" w:hAnsi="Times New Roman" w:cs="Times New Roman"/>
          <w:sz w:val="24"/>
          <w:szCs w:val="24"/>
        </w:rPr>
        <w:t xml:space="preserve">Describe the process of how </w:t>
      </w:r>
      <w:r w:rsidR="00611B44" w:rsidRPr="00F27BE3">
        <w:rPr>
          <w:rFonts w:ascii="Times New Roman" w:hAnsi="Times New Roman" w:cs="Times New Roman"/>
          <w:sz w:val="24"/>
          <w:szCs w:val="24"/>
        </w:rPr>
        <w:t xml:space="preserve">the </w:t>
      </w:r>
      <w:r w:rsidR="00325AAC" w:rsidRPr="00F27BE3">
        <w:rPr>
          <w:rFonts w:ascii="Times New Roman" w:hAnsi="Times New Roman" w:cs="Times New Roman"/>
          <w:sz w:val="24"/>
          <w:szCs w:val="24"/>
        </w:rPr>
        <w:t>Graafian follicle</w:t>
      </w:r>
      <w:r w:rsidR="00921073">
        <w:rPr>
          <w:rFonts w:ascii="Times New Roman" w:hAnsi="Times New Roman" w:cs="Times New Roman"/>
          <w:sz w:val="24"/>
          <w:szCs w:val="24"/>
        </w:rPr>
        <w:t xml:space="preserve"> is formed from the </w:t>
      </w:r>
      <w:r w:rsidR="00921073" w:rsidRPr="00F27BE3">
        <w:rPr>
          <w:rFonts w:ascii="Times New Roman" w:hAnsi="Times New Roman" w:cs="Times New Roman"/>
          <w:sz w:val="24"/>
          <w:szCs w:val="24"/>
        </w:rPr>
        <w:t>secondary follicle</w:t>
      </w:r>
      <w:r w:rsidR="00921073">
        <w:rPr>
          <w:rFonts w:ascii="Times New Roman" w:hAnsi="Times New Roman" w:cs="Times New Roman"/>
          <w:sz w:val="24"/>
          <w:szCs w:val="24"/>
        </w:rPr>
        <w:t>.</w:t>
      </w:r>
    </w:p>
    <w:p w:rsidR="00DE69DC" w:rsidRPr="00F27BE3" w:rsidRDefault="00DE69DC" w:rsidP="00BD0824">
      <w:pPr>
        <w:rPr>
          <w:rFonts w:ascii="Times New Roman" w:hAnsi="Times New Roman" w:cs="Times New Roman"/>
          <w:sz w:val="24"/>
          <w:szCs w:val="24"/>
        </w:rPr>
      </w:pPr>
      <w:r w:rsidRPr="00F27BE3">
        <w:rPr>
          <w:rFonts w:ascii="Times New Roman" w:hAnsi="Times New Roman" w:cs="Times New Roman"/>
          <w:sz w:val="24"/>
          <w:szCs w:val="24"/>
        </w:rPr>
        <w:t>11</w:t>
      </w:r>
      <w:r w:rsidR="00325AAC" w:rsidRPr="00F27BE3">
        <w:rPr>
          <w:rFonts w:ascii="Times New Roman" w:hAnsi="Times New Roman" w:cs="Times New Roman"/>
          <w:sz w:val="24"/>
          <w:szCs w:val="24"/>
        </w:rPr>
        <w:t>.</w:t>
      </w:r>
      <w:r w:rsidR="00A341A1" w:rsidRPr="00F27BE3">
        <w:rPr>
          <w:rFonts w:ascii="Times New Roman" w:hAnsi="Times New Roman" w:cs="Times New Roman"/>
          <w:sz w:val="24"/>
          <w:szCs w:val="24"/>
        </w:rPr>
        <w:t>What</w:t>
      </w:r>
      <w:r w:rsidR="00325AAC" w:rsidRPr="00F27BE3">
        <w:rPr>
          <w:rFonts w:ascii="Times New Roman" w:hAnsi="Times New Roman" w:cs="Times New Roman"/>
          <w:sz w:val="24"/>
          <w:szCs w:val="24"/>
        </w:rPr>
        <w:t xml:space="preserve"> pleiotropic inheritance</w:t>
      </w:r>
      <w:r w:rsidR="00A341A1" w:rsidRPr="00F27BE3">
        <w:rPr>
          <w:rFonts w:ascii="Times New Roman" w:hAnsi="Times New Roman" w:cs="Times New Roman"/>
          <w:sz w:val="24"/>
          <w:szCs w:val="24"/>
        </w:rPr>
        <w:t>, explain with an example.</w:t>
      </w:r>
    </w:p>
    <w:p w:rsidR="006B5A3C" w:rsidRPr="00F27BE3" w:rsidRDefault="006B5A3C" w:rsidP="0018275F">
      <w:pPr>
        <w:jc w:val="center"/>
        <w:rPr>
          <w:rFonts w:ascii="Times New Roman" w:hAnsi="Times New Roman" w:cs="Times New Roman"/>
          <w:sz w:val="24"/>
          <w:szCs w:val="24"/>
        </w:rPr>
      </w:pPr>
      <w:r w:rsidRPr="00F27BE3">
        <w:rPr>
          <w:rFonts w:ascii="Times New Roman" w:hAnsi="Times New Roman" w:cs="Times New Roman"/>
          <w:sz w:val="24"/>
          <w:szCs w:val="24"/>
        </w:rPr>
        <w:t>OR</w:t>
      </w:r>
    </w:p>
    <w:p w:rsidR="006B5A3C" w:rsidRPr="00F27BE3" w:rsidRDefault="006B5A3C" w:rsidP="006B5A3C">
      <w:pPr>
        <w:tabs>
          <w:tab w:val="left" w:pos="8160"/>
        </w:tabs>
        <w:rPr>
          <w:rFonts w:ascii="Times New Roman" w:hAnsi="Times New Roman" w:cs="Times New Roman"/>
          <w:sz w:val="24"/>
          <w:szCs w:val="24"/>
        </w:rPr>
      </w:pPr>
      <w:r w:rsidRPr="00F27BE3">
        <w:rPr>
          <w:rFonts w:ascii="Times New Roman" w:hAnsi="Times New Roman" w:cs="Times New Roman"/>
          <w:sz w:val="24"/>
          <w:szCs w:val="24"/>
        </w:rPr>
        <w:t xml:space="preserve"> Explain the phenomenon of linkage and recombination.</w:t>
      </w:r>
    </w:p>
    <w:p w:rsidR="002025CB" w:rsidRPr="009132FB" w:rsidRDefault="002025CB" w:rsidP="0018275F">
      <w:pPr>
        <w:jc w:val="center"/>
        <w:rPr>
          <w:rFonts w:ascii="Times New Roman" w:hAnsi="Times New Roman" w:cs="Times New Roman"/>
          <w:b/>
          <w:sz w:val="24"/>
          <w:szCs w:val="24"/>
        </w:rPr>
      </w:pPr>
      <w:r w:rsidRPr="009132FB">
        <w:rPr>
          <w:rFonts w:ascii="Times New Roman" w:hAnsi="Times New Roman" w:cs="Times New Roman"/>
          <w:b/>
          <w:sz w:val="24"/>
          <w:szCs w:val="24"/>
        </w:rPr>
        <w:t>SECTION C</w:t>
      </w:r>
      <w:r w:rsidR="0018275F">
        <w:rPr>
          <w:rFonts w:ascii="Times New Roman" w:hAnsi="Times New Roman" w:cs="Times New Roman"/>
          <w:b/>
          <w:sz w:val="24"/>
          <w:szCs w:val="24"/>
        </w:rPr>
        <w:t xml:space="preserve"> (3 x 3 = 9)</w:t>
      </w:r>
    </w:p>
    <w:p w:rsidR="005A6C77" w:rsidRPr="00F27BE3" w:rsidRDefault="004C6F9A" w:rsidP="00DE69DC">
      <w:pPr>
        <w:rPr>
          <w:rFonts w:ascii="Times New Roman" w:hAnsi="Times New Roman" w:cs="Times New Roman"/>
          <w:sz w:val="24"/>
          <w:szCs w:val="24"/>
        </w:rPr>
      </w:pPr>
      <w:r w:rsidRPr="00F27BE3">
        <w:rPr>
          <w:rFonts w:ascii="Times New Roman" w:hAnsi="Times New Roman" w:cs="Times New Roman"/>
          <w:sz w:val="24"/>
          <w:szCs w:val="24"/>
        </w:rPr>
        <w:t>12</w:t>
      </w:r>
      <w:r w:rsidR="005F649F">
        <w:rPr>
          <w:rFonts w:ascii="Times New Roman" w:hAnsi="Times New Roman" w:cs="Times New Roman"/>
          <w:sz w:val="24"/>
          <w:szCs w:val="24"/>
        </w:rPr>
        <w:t>.</w:t>
      </w:r>
      <w:r w:rsidR="005A6C77" w:rsidRPr="00F27BE3">
        <w:rPr>
          <w:rFonts w:ascii="Times New Roman" w:hAnsi="Times New Roman" w:cs="Times New Roman"/>
          <w:sz w:val="24"/>
          <w:szCs w:val="24"/>
        </w:rPr>
        <w:t>Represent Schematically the hormonal regulation of spermatogenesis in humans</w:t>
      </w:r>
    </w:p>
    <w:p w:rsidR="007D620D" w:rsidRPr="00F27BE3" w:rsidRDefault="007D620D" w:rsidP="0018275F">
      <w:pPr>
        <w:tabs>
          <w:tab w:val="left" w:pos="8160"/>
        </w:tabs>
        <w:jc w:val="center"/>
        <w:rPr>
          <w:rFonts w:ascii="Times New Roman" w:hAnsi="Times New Roman" w:cs="Times New Roman"/>
          <w:sz w:val="24"/>
          <w:szCs w:val="24"/>
        </w:rPr>
      </w:pPr>
      <w:r w:rsidRPr="00F27BE3">
        <w:rPr>
          <w:rFonts w:ascii="Times New Roman" w:hAnsi="Times New Roman" w:cs="Times New Roman"/>
          <w:sz w:val="24"/>
          <w:szCs w:val="24"/>
        </w:rPr>
        <w:t>OR</w:t>
      </w:r>
    </w:p>
    <w:p w:rsidR="006D7078" w:rsidRPr="00F27BE3" w:rsidRDefault="006D7078" w:rsidP="005A6C77">
      <w:pPr>
        <w:tabs>
          <w:tab w:val="left" w:pos="8160"/>
        </w:tabs>
        <w:rPr>
          <w:rFonts w:ascii="Times New Roman" w:hAnsi="Times New Roman" w:cs="Times New Roman"/>
          <w:sz w:val="24"/>
          <w:szCs w:val="24"/>
        </w:rPr>
      </w:pPr>
      <w:r w:rsidRPr="00F27BE3">
        <w:rPr>
          <w:rFonts w:ascii="Times New Roman" w:hAnsi="Times New Roman" w:cs="Times New Roman"/>
          <w:noProof/>
          <w:sz w:val="24"/>
          <w:szCs w:val="24"/>
        </w:rPr>
        <w:drawing>
          <wp:inline distT="0" distB="0" distL="0" distR="0" wp14:anchorId="2F8A4A00" wp14:editId="6745A223">
            <wp:extent cx="5638800" cy="1559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8800" cy="1559560"/>
                    </a:xfrm>
                    <a:prstGeom prst="rect">
                      <a:avLst/>
                    </a:prstGeom>
                  </pic:spPr>
                </pic:pic>
              </a:graphicData>
            </a:graphic>
          </wp:inline>
        </w:drawing>
      </w:r>
    </w:p>
    <w:p w:rsidR="006D7078" w:rsidRPr="00F27BE3" w:rsidRDefault="0018275F" w:rsidP="005A6C77">
      <w:pPr>
        <w:tabs>
          <w:tab w:val="left" w:pos="8160"/>
        </w:tabs>
        <w:rPr>
          <w:rFonts w:ascii="Times New Roman" w:hAnsi="Times New Roman" w:cs="Times New Roman"/>
          <w:sz w:val="24"/>
          <w:szCs w:val="24"/>
        </w:rPr>
      </w:pPr>
      <w:r>
        <w:rPr>
          <w:rFonts w:ascii="Times New Roman" w:hAnsi="Times New Roman" w:cs="Times New Roman"/>
          <w:sz w:val="24"/>
          <w:szCs w:val="24"/>
        </w:rPr>
        <w:t xml:space="preserve">       </w:t>
      </w:r>
      <w:r w:rsidR="006D7078" w:rsidRPr="00F27BE3">
        <w:rPr>
          <w:rFonts w:ascii="Times New Roman" w:hAnsi="Times New Roman" w:cs="Times New Roman"/>
          <w:noProof/>
          <w:sz w:val="24"/>
          <w:szCs w:val="24"/>
        </w:rPr>
        <w:drawing>
          <wp:inline distT="0" distB="0" distL="0" distR="0" wp14:anchorId="503F6966" wp14:editId="2BBB5A7A">
            <wp:extent cx="530542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05425" cy="1533525"/>
                    </a:xfrm>
                    <a:prstGeom prst="rect">
                      <a:avLst/>
                    </a:prstGeom>
                  </pic:spPr>
                </pic:pic>
              </a:graphicData>
            </a:graphic>
          </wp:inline>
        </w:drawing>
      </w:r>
    </w:p>
    <w:p w:rsidR="0018275F" w:rsidRDefault="00DE69DC" w:rsidP="005A6C77">
      <w:pPr>
        <w:tabs>
          <w:tab w:val="left" w:pos="8160"/>
        </w:tabs>
        <w:rPr>
          <w:rFonts w:ascii="Times New Roman" w:hAnsi="Times New Roman" w:cs="Times New Roman"/>
          <w:sz w:val="24"/>
          <w:szCs w:val="24"/>
        </w:rPr>
      </w:pPr>
      <w:r w:rsidRPr="00F27BE3">
        <w:rPr>
          <w:rFonts w:ascii="Times New Roman" w:hAnsi="Times New Roman" w:cs="Times New Roman"/>
          <w:sz w:val="24"/>
          <w:szCs w:val="24"/>
        </w:rPr>
        <w:t>13.</w:t>
      </w:r>
      <w:r w:rsidR="00A95DC5" w:rsidRPr="00F27BE3">
        <w:rPr>
          <w:rFonts w:ascii="Times New Roman" w:hAnsi="Times New Roman" w:cs="Times New Roman"/>
          <w:sz w:val="24"/>
          <w:szCs w:val="24"/>
        </w:rPr>
        <w:t xml:space="preserve"> a) Some plants such as Viola produce two types of flowers, what advantage does </w:t>
      </w:r>
    </w:p>
    <w:p w:rsidR="00DE69DC" w:rsidRDefault="0018275F" w:rsidP="005A6C77">
      <w:pPr>
        <w:tabs>
          <w:tab w:val="left" w:pos="8160"/>
        </w:tabs>
        <w:rPr>
          <w:rFonts w:ascii="Times New Roman" w:hAnsi="Times New Roman" w:cs="Times New Roman"/>
          <w:sz w:val="24"/>
          <w:szCs w:val="24"/>
        </w:rPr>
      </w:pPr>
      <w:r>
        <w:rPr>
          <w:rFonts w:ascii="Times New Roman" w:hAnsi="Times New Roman" w:cs="Times New Roman"/>
          <w:sz w:val="24"/>
          <w:szCs w:val="24"/>
        </w:rPr>
        <w:t xml:space="preserve">          </w:t>
      </w:r>
      <w:r w:rsidR="00A95DC5" w:rsidRPr="00F27BE3">
        <w:rPr>
          <w:rFonts w:ascii="Times New Roman" w:hAnsi="Times New Roman" w:cs="Times New Roman"/>
          <w:sz w:val="24"/>
          <w:szCs w:val="24"/>
        </w:rPr>
        <w:t xml:space="preserve">the plant </w:t>
      </w:r>
      <w:proofErr w:type="gramStart"/>
      <w:r w:rsidR="00A95DC5" w:rsidRPr="00F27BE3">
        <w:rPr>
          <w:rFonts w:ascii="Times New Roman" w:hAnsi="Times New Roman" w:cs="Times New Roman"/>
          <w:sz w:val="24"/>
          <w:szCs w:val="24"/>
        </w:rPr>
        <w:t>get</w:t>
      </w:r>
      <w:proofErr w:type="gramEnd"/>
      <w:r w:rsidR="00A95DC5" w:rsidRPr="00F27BE3">
        <w:rPr>
          <w:rFonts w:ascii="Times New Roman" w:hAnsi="Times New Roman" w:cs="Times New Roman"/>
          <w:sz w:val="24"/>
          <w:szCs w:val="24"/>
        </w:rPr>
        <w:t xml:space="preserve"> due to it.</w:t>
      </w:r>
    </w:p>
    <w:p w:rsidR="00564591" w:rsidRPr="00F27BE3" w:rsidRDefault="00564591" w:rsidP="005A6C77">
      <w:pPr>
        <w:tabs>
          <w:tab w:val="left" w:pos="8160"/>
        </w:tabs>
        <w:rPr>
          <w:rFonts w:ascii="Times New Roman" w:hAnsi="Times New Roman" w:cs="Times New Roman"/>
          <w:sz w:val="24"/>
          <w:szCs w:val="24"/>
        </w:rPr>
      </w:pPr>
    </w:p>
    <w:p w:rsidR="00A95DC5" w:rsidRPr="00F27BE3" w:rsidRDefault="0018275F" w:rsidP="005A6C77">
      <w:pPr>
        <w:tabs>
          <w:tab w:val="left" w:pos="816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4591">
        <w:rPr>
          <w:rFonts w:ascii="Times New Roman" w:hAnsi="Times New Roman" w:cs="Times New Roman"/>
          <w:sz w:val="24"/>
          <w:szCs w:val="24"/>
        </w:rPr>
        <w:t xml:space="preserve"> </w:t>
      </w:r>
      <w:r w:rsidR="00A95DC5" w:rsidRPr="00F27BE3">
        <w:rPr>
          <w:rFonts w:ascii="Times New Roman" w:hAnsi="Times New Roman" w:cs="Times New Roman"/>
          <w:sz w:val="24"/>
          <w:szCs w:val="24"/>
        </w:rPr>
        <w:t xml:space="preserve">b) </w:t>
      </w:r>
      <w:r w:rsidR="00BC7717" w:rsidRPr="00F27BE3">
        <w:rPr>
          <w:rFonts w:ascii="Times New Roman" w:hAnsi="Times New Roman" w:cs="Times New Roman"/>
          <w:sz w:val="24"/>
          <w:szCs w:val="24"/>
        </w:rPr>
        <w:t xml:space="preserve">Geitonogamy is genetically similar to autogamy- give reason </w:t>
      </w:r>
    </w:p>
    <w:p w:rsidR="00BC7717" w:rsidRDefault="0018275F" w:rsidP="005A6C77">
      <w:pPr>
        <w:tabs>
          <w:tab w:val="left" w:pos="8160"/>
        </w:tabs>
        <w:rPr>
          <w:rFonts w:ascii="Times New Roman" w:hAnsi="Times New Roman" w:cs="Times New Roman"/>
          <w:sz w:val="24"/>
          <w:szCs w:val="24"/>
        </w:rPr>
      </w:pPr>
      <w:r>
        <w:rPr>
          <w:rFonts w:ascii="Times New Roman" w:hAnsi="Times New Roman" w:cs="Times New Roman"/>
          <w:sz w:val="24"/>
          <w:szCs w:val="24"/>
        </w:rPr>
        <w:t xml:space="preserve">      </w:t>
      </w:r>
      <w:r w:rsidR="00BC7717" w:rsidRPr="00F27BE3">
        <w:rPr>
          <w:rFonts w:ascii="Times New Roman" w:hAnsi="Times New Roman" w:cs="Times New Roman"/>
          <w:sz w:val="24"/>
          <w:szCs w:val="24"/>
        </w:rPr>
        <w:t>c) A typical angiosperm embryo sac, at maturity, though 8-nucleate is 7-celled- comment</w:t>
      </w:r>
    </w:p>
    <w:p w:rsidR="0018275F" w:rsidRPr="00F27BE3" w:rsidRDefault="0018275F" w:rsidP="005A6C77">
      <w:pPr>
        <w:tabs>
          <w:tab w:val="left" w:pos="8160"/>
        </w:tabs>
        <w:rPr>
          <w:rFonts w:ascii="Times New Roman" w:hAnsi="Times New Roman" w:cs="Times New Roman"/>
          <w:sz w:val="24"/>
          <w:szCs w:val="24"/>
        </w:rPr>
      </w:pPr>
    </w:p>
    <w:p w:rsidR="00DE69DC" w:rsidRPr="00F27BE3" w:rsidRDefault="00DE69DC" w:rsidP="005A6C77">
      <w:pPr>
        <w:tabs>
          <w:tab w:val="left" w:pos="8160"/>
        </w:tabs>
        <w:rPr>
          <w:rFonts w:ascii="Times New Roman" w:hAnsi="Times New Roman" w:cs="Times New Roman"/>
          <w:sz w:val="24"/>
          <w:szCs w:val="24"/>
        </w:rPr>
      </w:pPr>
      <w:r w:rsidRPr="00F27BE3">
        <w:rPr>
          <w:rFonts w:ascii="Times New Roman" w:hAnsi="Times New Roman" w:cs="Times New Roman"/>
          <w:sz w:val="24"/>
          <w:szCs w:val="24"/>
        </w:rPr>
        <w:t>14.</w:t>
      </w:r>
      <w:r w:rsidR="00FB4DB6" w:rsidRPr="00F27BE3">
        <w:rPr>
          <w:rFonts w:ascii="Times New Roman" w:hAnsi="Times New Roman" w:cs="Times New Roman"/>
          <w:sz w:val="24"/>
          <w:szCs w:val="24"/>
        </w:rPr>
        <w:t xml:space="preserve">Draw a neat and labelled diagram </w:t>
      </w:r>
      <w:r w:rsidR="00F4526E" w:rsidRPr="00F27BE3">
        <w:rPr>
          <w:rFonts w:ascii="Times New Roman" w:hAnsi="Times New Roman" w:cs="Times New Roman"/>
          <w:sz w:val="24"/>
          <w:szCs w:val="24"/>
        </w:rPr>
        <w:t>showing a</w:t>
      </w:r>
      <w:r w:rsidR="00FB4DB6" w:rsidRPr="00F27BE3">
        <w:rPr>
          <w:rFonts w:ascii="Times New Roman" w:hAnsi="Times New Roman" w:cs="Times New Roman"/>
          <w:sz w:val="24"/>
          <w:szCs w:val="24"/>
        </w:rPr>
        <w:t xml:space="preserve"> diagrammatic view of a typical anatropous ovule.</w:t>
      </w:r>
    </w:p>
    <w:p w:rsidR="002025CB" w:rsidRPr="009132FB" w:rsidRDefault="002025CB" w:rsidP="0018275F">
      <w:pPr>
        <w:tabs>
          <w:tab w:val="left" w:pos="8160"/>
        </w:tabs>
        <w:jc w:val="center"/>
        <w:rPr>
          <w:rFonts w:ascii="Times New Roman" w:hAnsi="Times New Roman" w:cs="Times New Roman"/>
          <w:b/>
          <w:sz w:val="24"/>
          <w:szCs w:val="24"/>
        </w:rPr>
      </w:pPr>
      <w:r w:rsidRPr="009132FB">
        <w:rPr>
          <w:rFonts w:ascii="Times New Roman" w:hAnsi="Times New Roman" w:cs="Times New Roman"/>
          <w:b/>
          <w:sz w:val="24"/>
          <w:szCs w:val="24"/>
        </w:rPr>
        <w:t>SECTION D</w:t>
      </w:r>
      <w:r w:rsidR="00F4526E" w:rsidRPr="009132FB">
        <w:rPr>
          <w:rFonts w:ascii="Times New Roman" w:hAnsi="Times New Roman" w:cs="Times New Roman"/>
          <w:b/>
          <w:sz w:val="24"/>
          <w:szCs w:val="24"/>
        </w:rPr>
        <w:t xml:space="preserve"> </w:t>
      </w:r>
      <w:r w:rsidR="0018275F">
        <w:rPr>
          <w:rFonts w:ascii="Times New Roman" w:hAnsi="Times New Roman" w:cs="Times New Roman"/>
          <w:b/>
          <w:sz w:val="24"/>
          <w:szCs w:val="24"/>
        </w:rPr>
        <w:t xml:space="preserve">- </w:t>
      </w:r>
      <w:r w:rsidR="00FD6A0A" w:rsidRPr="009132FB">
        <w:rPr>
          <w:rFonts w:ascii="Times New Roman" w:hAnsi="Times New Roman" w:cs="Times New Roman"/>
          <w:b/>
          <w:sz w:val="24"/>
          <w:szCs w:val="24"/>
        </w:rPr>
        <w:t>Case</w:t>
      </w:r>
      <w:r w:rsidR="00F4526E" w:rsidRPr="009132FB">
        <w:rPr>
          <w:rFonts w:ascii="Times New Roman" w:hAnsi="Times New Roman" w:cs="Times New Roman"/>
          <w:b/>
          <w:sz w:val="24"/>
          <w:szCs w:val="24"/>
        </w:rPr>
        <w:t xml:space="preserve"> </w:t>
      </w:r>
      <w:r w:rsidR="00D07319" w:rsidRPr="009132FB">
        <w:rPr>
          <w:rFonts w:ascii="Times New Roman" w:hAnsi="Times New Roman" w:cs="Times New Roman"/>
          <w:b/>
          <w:sz w:val="24"/>
          <w:szCs w:val="24"/>
        </w:rPr>
        <w:t>study</w:t>
      </w:r>
      <w:r w:rsidR="0018275F">
        <w:rPr>
          <w:rFonts w:ascii="Times New Roman" w:hAnsi="Times New Roman" w:cs="Times New Roman"/>
          <w:b/>
          <w:sz w:val="24"/>
          <w:szCs w:val="24"/>
        </w:rPr>
        <w:t xml:space="preserve"> (1 x 5 = 5) </w:t>
      </w:r>
    </w:p>
    <w:p w:rsidR="00FD6A0A" w:rsidRPr="00F27BE3" w:rsidRDefault="00F4526E" w:rsidP="00564591">
      <w:pPr>
        <w:tabs>
          <w:tab w:val="left" w:pos="8160"/>
        </w:tabs>
        <w:spacing w:line="360" w:lineRule="auto"/>
        <w:rPr>
          <w:rFonts w:ascii="Times New Roman" w:hAnsi="Times New Roman" w:cs="Times New Roman"/>
          <w:sz w:val="24"/>
          <w:szCs w:val="24"/>
        </w:rPr>
      </w:pPr>
      <w:r w:rsidRPr="00F27BE3">
        <w:rPr>
          <w:rFonts w:ascii="Times New Roman" w:hAnsi="Times New Roman" w:cs="Times New Roman"/>
          <w:sz w:val="24"/>
          <w:szCs w:val="24"/>
        </w:rPr>
        <w:t>The genotypic ratios</w:t>
      </w:r>
      <w:r w:rsidR="00D07319">
        <w:rPr>
          <w:rFonts w:ascii="Times New Roman" w:hAnsi="Times New Roman" w:cs="Times New Roman"/>
          <w:sz w:val="24"/>
          <w:szCs w:val="24"/>
        </w:rPr>
        <w:t xml:space="preserve"> of </w:t>
      </w:r>
      <w:r w:rsidR="00D07319" w:rsidRPr="00F27BE3">
        <w:rPr>
          <w:rFonts w:ascii="Times New Roman" w:hAnsi="Times New Roman" w:cs="Times New Roman"/>
          <w:sz w:val="24"/>
          <w:szCs w:val="24"/>
        </w:rPr>
        <w:t>Mendel’s</w:t>
      </w:r>
      <w:r w:rsidR="00D07319">
        <w:rPr>
          <w:rFonts w:ascii="Times New Roman" w:hAnsi="Times New Roman" w:cs="Times New Roman"/>
          <w:sz w:val="24"/>
          <w:szCs w:val="24"/>
        </w:rPr>
        <w:t xml:space="preserve"> cross</w:t>
      </w:r>
      <w:r w:rsidRPr="00F27BE3">
        <w:rPr>
          <w:rFonts w:ascii="Times New Roman" w:hAnsi="Times New Roman" w:cs="Times New Roman"/>
          <w:sz w:val="24"/>
          <w:szCs w:val="24"/>
        </w:rPr>
        <w:t xml:space="preserve"> can be calculated using mathematical probability, by simply looking at the phenotype of a dominant trait</w:t>
      </w:r>
      <w:r w:rsidR="00381598">
        <w:rPr>
          <w:rFonts w:ascii="Times New Roman" w:hAnsi="Times New Roman" w:cs="Times New Roman"/>
          <w:sz w:val="24"/>
          <w:szCs w:val="24"/>
        </w:rPr>
        <w:t xml:space="preserve">. </w:t>
      </w:r>
      <w:r w:rsidR="009132FB">
        <w:rPr>
          <w:rFonts w:ascii="Times New Roman" w:hAnsi="Times New Roman" w:cs="Times New Roman"/>
          <w:sz w:val="24"/>
          <w:szCs w:val="24"/>
        </w:rPr>
        <w:t>H</w:t>
      </w:r>
      <w:r w:rsidR="009132FB" w:rsidRPr="00F27BE3">
        <w:rPr>
          <w:rFonts w:ascii="Times New Roman" w:hAnsi="Times New Roman" w:cs="Times New Roman"/>
          <w:sz w:val="24"/>
          <w:szCs w:val="24"/>
        </w:rPr>
        <w:t>owever,</w:t>
      </w:r>
      <w:r w:rsidR="00FD6A0A" w:rsidRPr="00F27BE3">
        <w:rPr>
          <w:rFonts w:ascii="Times New Roman" w:hAnsi="Times New Roman" w:cs="Times New Roman"/>
          <w:sz w:val="24"/>
          <w:szCs w:val="24"/>
        </w:rPr>
        <w:t xml:space="preserve"> </w:t>
      </w:r>
      <w:r w:rsidRPr="00F27BE3">
        <w:rPr>
          <w:rFonts w:ascii="Times New Roman" w:hAnsi="Times New Roman" w:cs="Times New Roman"/>
          <w:sz w:val="24"/>
          <w:szCs w:val="24"/>
        </w:rPr>
        <w:t>it is not possible to know the genotypic composition.</w:t>
      </w:r>
      <w:r w:rsidR="00FD6A0A" w:rsidRPr="00F27BE3">
        <w:rPr>
          <w:rFonts w:ascii="Times New Roman" w:hAnsi="Times New Roman" w:cs="Times New Roman"/>
          <w:sz w:val="24"/>
          <w:szCs w:val="24"/>
        </w:rPr>
        <w:t xml:space="preserve"> That is, for example, whether a tall plant from F1 or F2 has TT or Tt composition, cannot be predicted. Mendel carried out a test cross to predict the genotype of the test organism</w:t>
      </w:r>
      <w:r w:rsidR="00381598">
        <w:rPr>
          <w:rFonts w:ascii="Times New Roman" w:hAnsi="Times New Roman" w:cs="Times New Roman"/>
          <w:sz w:val="24"/>
          <w:szCs w:val="24"/>
        </w:rPr>
        <w:t>.</w:t>
      </w:r>
    </w:p>
    <w:p w:rsidR="00FD6A0A" w:rsidRPr="00F27BE3" w:rsidRDefault="00DE69DC" w:rsidP="00564591">
      <w:pPr>
        <w:tabs>
          <w:tab w:val="left" w:pos="8160"/>
        </w:tabs>
        <w:spacing w:line="360" w:lineRule="auto"/>
        <w:rPr>
          <w:rFonts w:ascii="Times New Roman" w:hAnsi="Times New Roman" w:cs="Times New Roman"/>
          <w:sz w:val="24"/>
          <w:szCs w:val="24"/>
        </w:rPr>
      </w:pPr>
      <w:r w:rsidRPr="00F27BE3">
        <w:rPr>
          <w:rFonts w:ascii="Times New Roman" w:hAnsi="Times New Roman" w:cs="Times New Roman"/>
          <w:sz w:val="24"/>
          <w:szCs w:val="24"/>
        </w:rPr>
        <w:t>15.</w:t>
      </w:r>
      <w:r w:rsidR="0050093F" w:rsidRPr="00F27BE3">
        <w:rPr>
          <w:rFonts w:ascii="Times New Roman" w:hAnsi="Times New Roman" w:cs="Times New Roman"/>
          <w:sz w:val="24"/>
          <w:szCs w:val="24"/>
        </w:rPr>
        <w:t xml:space="preserve">a) </w:t>
      </w:r>
      <w:r w:rsidR="00FD6A0A" w:rsidRPr="00F27BE3">
        <w:rPr>
          <w:rFonts w:ascii="Times New Roman" w:hAnsi="Times New Roman" w:cs="Times New Roman"/>
          <w:sz w:val="24"/>
          <w:szCs w:val="24"/>
        </w:rPr>
        <w:t>Design Mendel’s test cross where violet colour flower is dominant over white colour flower to determine the genotype of the test organism.</w:t>
      </w:r>
    </w:p>
    <w:p w:rsidR="00FD6A0A" w:rsidRPr="00F27BE3" w:rsidRDefault="0018275F" w:rsidP="00564591">
      <w:pPr>
        <w:tabs>
          <w:tab w:val="left" w:pos="816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D6A0A" w:rsidRPr="00F27BE3">
        <w:rPr>
          <w:rFonts w:ascii="Times New Roman" w:hAnsi="Times New Roman" w:cs="Times New Roman"/>
          <w:sz w:val="24"/>
          <w:szCs w:val="24"/>
        </w:rPr>
        <w:t xml:space="preserve">b) </w:t>
      </w:r>
      <w:r w:rsidR="00E62223" w:rsidRPr="00F27BE3">
        <w:rPr>
          <w:rFonts w:ascii="Times New Roman" w:hAnsi="Times New Roman" w:cs="Times New Roman"/>
          <w:sz w:val="24"/>
          <w:szCs w:val="24"/>
        </w:rPr>
        <w:t>Explain briefly the concept of dominance.</w:t>
      </w:r>
    </w:p>
    <w:p w:rsidR="00E62223" w:rsidRPr="00F27BE3" w:rsidRDefault="00E62223" w:rsidP="00564591">
      <w:pPr>
        <w:tabs>
          <w:tab w:val="left" w:pos="8160"/>
        </w:tabs>
        <w:spacing w:line="360" w:lineRule="auto"/>
        <w:jc w:val="center"/>
        <w:rPr>
          <w:rFonts w:ascii="Times New Roman" w:hAnsi="Times New Roman" w:cs="Times New Roman"/>
          <w:sz w:val="24"/>
          <w:szCs w:val="24"/>
        </w:rPr>
      </w:pPr>
      <w:r w:rsidRPr="00F27BE3">
        <w:rPr>
          <w:rFonts w:ascii="Times New Roman" w:hAnsi="Times New Roman" w:cs="Times New Roman"/>
          <w:sz w:val="24"/>
          <w:szCs w:val="24"/>
        </w:rPr>
        <w:t>OR</w:t>
      </w:r>
    </w:p>
    <w:p w:rsidR="00E62223" w:rsidRPr="00F27BE3" w:rsidRDefault="00E62223" w:rsidP="00564591">
      <w:pPr>
        <w:tabs>
          <w:tab w:val="left" w:pos="8160"/>
        </w:tabs>
        <w:spacing w:line="360" w:lineRule="auto"/>
        <w:rPr>
          <w:rFonts w:ascii="Times New Roman" w:hAnsi="Times New Roman" w:cs="Times New Roman"/>
          <w:sz w:val="24"/>
          <w:szCs w:val="24"/>
        </w:rPr>
      </w:pPr>
      <w:r w:rsidRPr="00F27BE3">
        <w:rPr>
          <w:rFonts w:ascii="Times New Roman" w:hAnsi="Times New Roman" w:cs="Times New Roman"/>
          <w:sz w:val="24"/>
          <w:szCs w:val="24"/>
        </w:rPr>
        <w:t>ABO blood groups are controlled by the gene I. The plasma membrane of the red blood cells has sugar polymers that protrude from its surface and the kind of sugar is controlled by the gene(I). The gene (I) has three alleles, because humans are diploid organisms, each person possesses any two of the three I gene alleles. Since there are three different alleles, there are six different combinations of these three alleles that are possible, and therefore, a total of six different genotypes of the human ABO blood types</w:t>
      </w:r>
    </w:p>
    <w:p w:rsidR="00E62223" w:rsidRPr="00F27BE3" w:rsidRDefault="00E62223" w:rsidP="00564591">
      <w:pPr>
        <w:tabs>
          <w:tab w:val="left" w:pos="8160"/>
        </w:tabs>
        <w:spacing w:line="360" w:lineRule="auto"/>
        <w:rPr>
          <w:rFonts w:ascii="Times New Roman" w:hAnsi="Times New Roman" w:cs="Times New Roman"/>
          <w:sz w:val="24"/>
          <w:szCs w:val="24"/>
        </w:rPr>
      </w:pPr>
      <w:r w:rsidRPr="00F27BE3">
        <w:rPr>
          <w:rFonts w:ascii="Times New Roman" w:hAnsi="Times New Roman" w:cs="Times New Roman"/>
          <w:sz w:val="24"/>
          <w:szCs w:val="24"/>
        </w:rPr>
        <w:t>a)</w:t>
      </w:r>
      <w:r w:rsidR="00D11815" w:rsidRPr="00F27BE3">
        <w:rPr>
          <w:rFonts w:ascii="Times New Roman" w:hAnsi="Times New Roman" w:cs="Times New Roman"/>
          <w:sz w:val="24"/>
          <w:szCs w:val="24"/>
        </w:rPr>
        <w:t xml:space="preserve"> Identify the six different combinations and the blood group they represent, also </w:t>
      </w:r>
      <w:r w:rsidR="00FE50A2">
        <w:rPr>
          <w:rFonts w:ascii="Times New Roman" w:hAnsi="Times New Roman" w:cs="Times New Roman"/>
          <w:sz w:val="24"/>
          <w:szCs w:val="24"/>
        </w:rPr>
        <w:t>state</w:t>
      </w:r>
      <w:r w:rsidR="00D11815" w:rsidRPr="00F27BE3">
        <w:rPr>
          <w:rFonts w:ascii="Times New Roman" w:hAnsi="Times New Roman" w:cs="Times New Roman"/>
          <w:sz w:val="24"/>
          <w:szCs w:val="24"/>
        </w:rPr>
        <w:t xml:space="preserve"> the type of dominance shown by the alleles with reasons.</w:t>
      </w:r>
    </w:p>
    <w:p w:rsidR="0050093F" w:rsidRPr="00F27BE3" w:rsidRDefault="0050093F" w:rsidP="00564591">
      <w:pPr>
        <w:tabs>
          <w:tab w:val="left" w:pos="8160"/>
        </w:tabs>
        <w:spacing w:line="360" w:lineRule="auto"/>
        <w:rPr>
          <w:rFonts w:ascii="Times New Roman" w:hAnsi="Times New Roman" w:cs="Times New Roman"/>
          <w:sz w:val="24"/>
          <w:szCs w:val="24"/>
        </w:rPr>
      </w:pPr>
      <w:r w:rsidRPr="00F27BE3">
        <w:rPr>
          <w:rFonts w:ascii="Times New Roman" w:hAnsi="Times New Roman" w:cs="Times New Roman"/>
          <w:sz w:val="24"/>
          <w:szCs w:val="24"/>
        </w:rPr>
        <w:t xml:space="preserve">b) </w:t>
      </w:r>
      <w:r w:rsidR="00325801" w:rsidRPr="00F27BE3">
        <w:rPr>
          <w:rFonts w:ascii="Times New Roman" w:hAnsi="Times New Roman" w:cs="Times New Roman"/>
          <w:sz w:val="24"/>
          <w:szCs w:val="24"/>
        </w:rPr>
        <w:t xml:space="preserve">A child has blood group O. If the father has blood group </w:t>
      </w:r>
      <w:r w:rsidR="00FE50A2">
        <w:rPr>
          <w:rFonts w:ascii="Times New Roman" w:hAnsi="Times New Roman" w:cs="Times New Roman"/>
          <w:sz w:val="24"/>
          <w:szCs w:val="24"/>
        </w:rPr>
        <w:t>B</w:t>
      </w:r>
      <w:r w:rsidR="00325801" w:rsidRPr="00F27BE3">
        <w:rPr>
          <w:rFonts w:ascii="Times New Roman" w:hAnsi="Times New Roman" w:cs="Times New Roman"/>
          <w:sz w:val="24"/>
          <w:szCs w:val="24"/>
        </w:rPr>
        <w:t xml:space="preserve"> and mother blood group </w:t>
      </w:r>
      <w:r w:rsidR="00FE50A2">
        <w:rPr>
          <w:rFonts w:ascii="Times New Roman" w:hAnsi="Times New Roman" w:cs="Times New Roman"/>
          <w:sz w:val="24"/>
          <w:szCs w:val="24"/>
        </w:rPr>
        <w:t>A</w:t>
      </w:r>
      <w:r w:rsidR="00325801" w:rsidRPr="00F27BE3">
        <w:rPr>
          <w:rFonts w:ascii="Times New Roman" w:hAnsi="Times New Roman" w:cs="Times New Roman"/>
          <w:sz w:val="24"/>
          <w:szCs w:val="24"/>
        </w:rPr>
        <w:t xml:space="preserve">, work out the genotypes of the parents and the possible genotypes of the other </w:t>
      </w:r>
      <w:r w:rsidR="00E62223" w:rsidRPr="00F27BE3">
        <w:rPr>
          <w:rFonts w:ascii="Times New Roman" w:hAnsi="Times New Roman" w:cs="Times New Roman"/>
          <w:sz w:val="24"/>
          <w:szCs w:val="24"/>
        </w:rPr>
        <w:t>offspring.</w:t>
      </w:r>
    </w:p>
    <w:sectPr w:rsidR="0050093F" w:rsidRPr="00F27BE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E0" w:rsidRDefault="007F37E0" w:rsidP="00BD15F0">
      <w:pPr>
        <w:spacing w:after="0" w:line="240" w:lineRule="auto"/>
      </w:pPr>
      <w:r>
        <w:separator/>
      </w:r>
    </w:p>
  </w:endnote>
  <w:endnote w:type="continuationSeparator" w:id="0">
    <w:p w:rsidR="007F37E0" w:rsidRDefault="007F37E0" w:rsidP="00B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736209"/>
      <w:docPartObj>
        <w:docPartGallery w:val="Page Numbers (Bottom of Page)"/>
        <w:docPartUnique/>
      </w:docPartObj>
    </w:sdtPr>
    <w:sdtEndPr/>
    <w:sdtContent>
      <w:sdt>
        <w:sdtPr>
          <w:id w:val="-1769616900"/>
          <w:docPartObj>
            <w:docPartGallery w:val="Page Numbers (Top of Page)"/>
            <w:docPartUnique/>
          </w:docPartObj>
        </w:sdtPr>
        <w:sdtEndPr/>
        <w:sdtContent>
          <w:p w:rsidR="00BD15F0" w:rsidRDefault="00BD15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D15F0" w:rsidRDefault="00BD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E0" w:rsidRDefault="007F37E0" w:rsidP="00BD15F0">
      <w:pPr>
        <w:spacing w:after="0" w:line="240" w:lineRule="auto"/>
      </w:pPr>
      <w:r>
        <w:separator/>
      </w:r>
    </w:p>
  </w:footnote>
  <w:footnote w:type="continuationSeparator" w:id="0">
    <w:p w:rsidR="007F37E0" w:rsidRDefault="007F37E0" w:rsidP="00BD1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42D"/>
    <w:multiLevelType w:val="hybridMultilevel"/>
    <w:tmpl w:val="BA2E1C06"/>
    <w:lvl w:ilvl="0" w:tplc="782C8BD6">
      <w:start w:val="1"/>
      <w:numFmt w:val="lowerLetter"/>
      <w:lvlText w:val="%1."/>
      <w:lvlJc w:val="left"/>
      <w:pPr>
        <w:ind w:left="863" w:hanging="360"/>
      </w:pPr>
      <w:rPr>
        <w:rFonts w:ascii="Times New Roman" w:eastAsia="Times New Roman" w:hAnsi="Times New Roman" w:cs="Times New Roman" w:hint="default"/>
        <w:spacing w:val="-27"/>
        <w:w w:val="100"/>
        <w:sz w:val="24"/>
        <w:szCs w:val="24"/>
      </w:rPr>
    </w:lvl>
    <w:lvl w:ilvl="1" w:tplc="3CC60A22">
      <w:numFmt w:val="bullet"/>
      <w:lvlText w:val="•"/>
      <w:lvlJc w:val="left"/>
      <w:pPr>
        <w:ind w:left="1579" w:hanging="360"/>
      </w:pPr>
    </w:lvl>
    <w:lvl w:ilvl="2" w:tplc="181683EE">
      <w:numFmt w:val="bullet"/>
      <w:lvlText w:val="•"/>
      <w:lvlJc w:val="left"/>
      <w:pPr>
        <w:ind w:left="2298" w:hanging="360"/>
      </w:pPr>
    </w:lvl>
    <w:lvl w:ilvl="3" w:tplc="A5CAB4AE">
      <w:numFmt w:val="bullet"/>
      <w:lvlText w:val="•"/>
      <w:lvlJc w:val="left"/>
      <w:pPr>
        <w:ind w:left="3018" w:hanging="360"/>
      </w:pPr>
    </w:lvl>
    <w:lvl w:ilvl="4" w:tplc="2BDA9AA6">
      <w:numFmt w:val="bullet"/>
      <w:lvlText w:val="•"/>
      <w:lvlJc w:val="left"/>
      <w:pPr>
        <w:ind w:left="3737" w:hanging="360"/>
      </w:pPr>
    </w:lvl>
    <w:lvl w:ilvl="5" w:tplc="64603A98">
      <w:numFmt w:val="bullet"/>
      <w:lvlText w:val="•"/>
      <w:lvlJc w:val="left"/>
      <w:pPr>
        <w:ind w:left="4457" w:hanging="360"/>
      </w:pPr>
    </w:lvl>
    <w:lvl w:ilvl="6" w:tplc="28406B7C">
      <w:numFmt w:val="bullet"/>
      <w:lvlText w:val="•"/>
      <w:lvlJc w:val="left"/>
      <w:pPr>
        <w:ind w:left="5176" w:hanging="360"/>
      </w:pPr>
    </w:lvl>
    <w:lvl w:ilvl="7" w:tplc="FDAC6B00">
      <w:numFmt w:val="bullet"/>
      <w:lvlText w:val="•"/>
      <w:lvlJc w:val="left"/>
      <w:pPr>
        <w:ind w:left="5895" w:hanging="360"/>
      </w:pPr>
    </w:lvl>
    <w:lvl w:ilvl="8" w:tplc="7E40DA5C">
      <w:numFmt w:val="bullet"/>
      <w:lvlText w:val="•"/>
      <w:lvlJc w:val="left"/>
      <w:pPr>
        <w:ind w:left="6615" w:hanging="360"/>
      </w:pPr>
    </w:lvl>
  </w:abstractNum>
  <w:abstractNum w:abstractNumId="1" w15:restartNumberingAfterBreak="0">
    <w:nsid w:val="14B16DCB"/>
    <w:multiLevelType w:val="hybridMultilevel"/>
    <w:tmpl w:val="8FA67792"/>
    <w:lvl w:ilvl="0" w:tplc="19ECC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A582B"/>
    <w:multiLevelType w:val="hybridMultilevel"/>
    <w:tmpl w:val="EB629B1A"/>
    <w:lvl w:ilvl="0" w:tplc="4C090017">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2DED1EDA"/>
    <w:multiLevelType w:val="hybridMultilevel"/>
    <w:tmpl w:val="7C2E6224"/>
    <w:lvl w:ilvl="0" w:tplc="19ECC4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27A10"/>
    <w:multiLevelType w:val="hybridMultilevel"/>
    <w:tmpl w:val="2CA06572"/>
    <w:lvl w:ilvl="0" w:tplc="4C090017">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374F1A33"/>
    <w:multiLevelType w:val="hybridMultilevel"/>
    <w:tmpl w:val="BA2E1C06"/>
    <w:lvl w:ilvl="0" w:tplc="782C8BD6">
      <w:start w:val="1"/>
      <w:numFmt w:val="lowerLetter"/>
      <w:lvlText w:val="%1."/>
      <w:lvlJc w:val="left"/>
      <w:pPr>
        <w:ind w:left="863" w:hanging="360"/>
      </w:pPr>
      <w:rPr>
        <w:rFonts w:ascii="Times New Roman" w:eastAsia="Times New Roman" w:hAnsi="Times New Roman" w:cs="Times New Roman" w:hint="default"/>
        <w:spacing w:val="-27"/>
        <w:w w:val="100"/>
        <w:sz w:val="24"/>
        <w:szCs w:val="24"/>
      </w:rPr>
    </w:lvl>
    <w:lvl w:ilvl="1" w:tplc="3CC60A22">
      <w:numFmt w:val="bullet"/>
      <w:lvlText w:val="•"/>
      <w:lvlJc w:val="left"/>
      <w:pPr>
        <w:ind w:left="1579" w:hanging="360"/>
      </w:pPr>
    </w:lvl>
    <w:lvl w:ilvl="2" w:tplc="181683EE">
      <w:numFmt w:val="bullet"/>
      <w:lvlText w:val="•"/>
      <w:lvlJc w:val="left"/>
      <w:pPr>
        <w:ind w:left="2298" w:hanging="360"/>
      </w:pPr>
    </w:lvl>
    <w:lvl w:ilvl="3" w:tplc="A5CAB4AE">
      <w:numFmt w:val="bullet"/>
      <w:lvlText w:val="•"/>
      <w:lvlJc w:val="left"/>
      <w:pPr>
        <w:ind w:left="3018" w:hanging="360"/>
      </w:pPr>
    </w:lvl>
    <w:lvl w:ilvl="4" w:tplc="2BDA9AA6">
      <w:numFmt w:val="bullet"/>
      <w:lvlText w:val="•"/>
      <w:lvlJc w:val="left"/>
      <w:pPr>
        <w:ind w:left="3737" w:hanging="360"/>
      </w:pPr>
    </w:lvl>
    <w:lvl w:ilvl="5" w:tplc="64603A98">
      <w:numFmt w:val="bullet"/>
      <w:lvlText w:val="•"/>
      <w:lvlJc w:val="left"/>
      <w:pPr>
        <w:ind w:left="4457" w:hanging="360"/>
      </w:pPr>
    </w:lvl>
    <w:lvl w:ilvl="6" w:tplc="28406B7C">
      <w:numFmt w:val="bullet"/>
      <w:lvlText w:val="•"/>
      <w:lvlJc w:val="left"/>
      <w:pPr>
        <w:ind w:left="5176" w:hanging="360"/>
      </w:pPr>
    </w:lvl>
    <w:lvl w:ilvl="7" w:tplc="FDAC6B00">
      <w:numFmt w:val="bullet"/>
      <w:lvlText w:val="•"/>
      <w:lvlJc w:val="left"/>
      <w:pPr>
        <w:ind w:left="5895" w:hanging="360"/>
      </w:pPr>
    </w:lvl>
    <w:lvl w:ilvl="8" w:tplc="7E40DA5C">
      <w:numFmt w:val="bullet"/>
      <w:lvlText w:val="•"/>
      <w:lvlJc w:val="left"/>
      <w:pPr>
        <w:ind w:left="6615" w:hanging="360"/>
      </w:pPr>
    </w:lvl>
  </w:abstractNum>
  <w:abstractNum w:abstractNumId="6" w15:restartNumberingAfterBreak="0">
    <w:nsid w:val="41D2563C"/>
    <w:multiLevelType w:val="hybridMultilevel"/>
    <w:tmpl w:val="6A248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60193"/>
    <w:multiLevelType w:val="hybridMultilevel"/>
    <w:tmpl w:val="F0CAF630"/>
    <w:lvl w:ilvl="0" w:tplc="C8F866D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D0A15F9"/>
    <w:multiLevelType w:val="hybridMultilevel"/>
    <w:tmpl w:val="4F90AE00"/>
    <w:lvl w:ilvl="0" w:tplc="4C090017">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63B429DF"/>
    <w:multiLevelType w:val="hybridMultilevel"/>
    <w:tmpl w:val="1E2E563A"/>
    <w:lvl w:ilvl="0" w:tplc="19ECC4AA">
      <w:start w:val="1"/>
      <w:numFmt w:val="lowerLetter"/>
      <w:lvlText w:val="(%1)"/>
      <w:lvlJc w:val="left"/>
      <w:pPr>
        <w:ind w:left="720" w:hanging="360"/>
      </w:pPr>
      <w:rPr>
        <w:rFonts w:hint="default"/>
      </w:rPr>
    </w:lvl>
    <w:lvl w:ilvl="1" w:tplc="19ECC4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914B2"/>
    <w:multiLevelType w:val="hybridMultilevel"/>
    <w:tmpl w:val="B6DCB77E"/>
    <w:lvl w:ilvl="0" w:tplc="6EB0BEFE">
      <w:start w:val="1"/>
      <w:numFmt w:val="lowerRoman"/>
      <w:lvlText w:val="(%1)"/>
      <w:lvlJc w:val="left"/>
      <w:pPr>
        <w:tabs>
          <w:tab w:val="num" w:pos="900"/>
        </w:tabs>
        <w:ind w:left="900" w:hanging="72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15:restartNumberingAfterBreak="0">
    <w:nsid w:val="70FE1382"/>
    <w:multiLevelType w:val="hybridMultilevel"/>
    <w:tmpl w:val="8FD2008C"/>
    <w:lvl w:ilvl="0" w:tplc="19ECC4AA">
      <w:start w:val="1"/>
      <w:numFmt w:val="lowerLetter"/>
      <w:lvlText w:val="(%1)"/>
      <w:lvlJc w:val="left"/>
      <w:pPr>
        <w:ind w:left="1080" w:hanging="360"/>
      </w:pPr>
      <w:rPr>
        <w:rFonts w:hint="default"/>
      </w:rPr>
    </w:lvl>
    <w:lvl w:ilvl="1" w:tplc="555E6A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8"/>
  </w:num>
  <w:num w:numId="4">
    <w:abstractNumId w:val="5"/>
  </w:num>
  <w:num w:numId="5">
    <w:abstractNumId w:val="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7"/>
  </w:num>
  <w:num w:numId="11">
    <w:abstractNumId w:val="11"/>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77"/>
    <w:rsid w:val="00025551"/>
    <w:rsid w:val="000969B2"/>
    <w:rsid w:val="00096A76"/>
    <w:rsid w:val="000A2C32"/>
    <w:rsid w:val="000E245A"/>
    <w:rsid w:val="0010028F"/>
    <w:rsid w:val="00144A87"/>
    <w:rsid w:val="00164E0C"/>
    <w:rsid w:val="0018275F"/>
    <w:rsid w:val="002025CB"/>
    <w:rsid w:val="002654BA"/>
    <w:rsid w:val="002C48D0"/>
    <w:rsid w:val="00325801"/>
    <w:rsid w:val="00325AAC"/>
    <w:rsid w:val="00364CED"/>
    <w:rsid w:val="00381598"/>
    <w:rsid w:val="003A6D48"/>
    <w:rsid w:val="004C6F9A"/>
    <w:rsid w:val="0050093F"/>
    <w:rsid w:val="0056036B"/>
    <w:rsid w:val="0056408F"/>
    <w:rsid w:val="00564591"/>
    <w:rsid w:val="005743DF"/>
    <w:rsid w:val="0057688E"/>
    <w:rsid w:val="005A6C77"/>
    <w:rsid w:val="005F0EEE"/>
    <w:rsid w:val="005F50D6"/>
    <w:rsid w:val="005F649F"/>
    <w:rsid w:val="00611B44"/>
    <w:rsid w:val="00612BB0"/>
    <w:rsid w:val="006B5A3C"/>
    <w:rsid w:val="006C2851"/>
    <w:rsid w:val="006D7078"/>
    <w:rsid w:val="0078466B"/>
    <w:rsid w:val="007D620D"/>
    <w:rsid w:val="007F37E0"/>
    <w:rsid w:val="009132FB"/>
    <w:rsid w:val="00921073"/>
    <w:rsid w:val="00A04669"/>
    <w:rsid w:val="00A341A1"/>
    <w:rsid w:val="00A8634A"/>
    <w:rsid w:val="00A95DC5"/>
    <w:rsid w:val="00AD4EDB"/>
    <w:rsid w:val="00B240AC"/>
    <w:rsid w:val="00B24FB2"/>
    <w:rsid w:val="00B312A0"/>
    <w:rsid w:val="00B65FF9"/>
    <w:rsid w:val="00BA2EAF"/>
    <w:rsid w:val="00BC7717"/>
    <w:rsid w:val="00BD0824"/>
    <w:rsid w:val="00BD15F0"/>
    <w:rsid w:val="00CB0853"/>
    <w:rsid w:val="00CC007E"/>
    <w:rsid w:val="00D07319"/>
    <w:rsid w:val="00D11815"/>
    <w:rsid w:val="00DE69DC"/>
    <w:rsid w:val="00E22436"/>
    <w:rsid w:val="00E47443"/>
    <w:rsid w:val="00E549D6"/>
    <w:rsid w:val="00E62223"/>
    <w:rsid w:val="00F27BE3"/>
    <w:rsid w:val="00F4526E"/>
    <w:rsid w:val="00FB4DB6"/>
    <w:rsid w:val="00FD6546"/>
    <w:rsid w:val="00FD6A0A"/>
    <w:rsid w:val="00FE50A2"/>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E0DA"/>
  <w15:chartTrackingRefBased/>
  <w15:docId w15:val="{78CF97A0-A298-4B93-8A88-61BF3DB9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77"/>
    <w:pPr>
      <w:ind w:left="720"/>
      <w:contextualSpacing/>
    </w:pPr>
  </w:style>
  <w:style w:type="paragraph" w:customStyle="1" w:styleId="TableParagraph">
    <w:name w:val="Table Paragraph"/>
    <w:basedOn w:val="Normal"/>
    <w:uiPriority w:val="1"/>
    <w:qFormat/>
    <w:rsid w:val="00E47443"/>
    <w:pPr>
      <w:widowControl w:val="0"/>
      <w:autoSpaceDE w:val="0"/>
      <w:autoSpaceDN w:val="0"/>
      <w:spacing w:before="35" w:after="0" w:line="240" w:lineRule="auto"/>
      <w:ind w:left="110"/>
    </w:pPr>
    <w:rPr>
      <w:rFonts w:ascii="Times New Roman" w:eastAsia="Times New Roman" w:hAnsi="Times New Roman" w:cs="Times New Roman"/>
      <w:lang w:val="en-US"/>
    </w:rPr>
  </w:style>
  <w:style w:type="paragraph" w:styleId="Header">
    <w:name w:val="header"/>
    <w:basedOn w:val="Normal"/>
    <w:link w:val="HeaderChar"/>
    <w:uiPriority w:val="99"/>
    <w:unhideWhenUsed/>
    <w:rsid w:val="00BD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F0"/>
  </w:style>
  <w:style w:type="paragraph" w:styleId="Footer">
    <w:name w:val="footer"/>
    <w:basedOn w:val="Normal"/>
    <w:link w:val="FooterChar"/>
    <w:uiPriority w:val="99"/>
    <w:unhideWhenUsed/>
    <w:rsid w:val="00BD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F0"/>
  </w:style>
  <w:style w:type="paragraph" w:styleId="BalloonText">
    <w:name w:val="Balloon Text"/>
    <w:basedOn w:val="Normal"/>
    <w:link w:val="BalloonTextChar"/>
    <w:uiPriority w:val="99"/>
    <w:semiHidden/>
    <w:unhideWhenUsed/>
    <w:rsid w:val="00564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cp:lastPrinted>2022-05-16T08:03:00Z</cp:lastPrinted>
  <dcterms:created xsi:type="dcterms:W3CDTF">2022-05-16T06:31:00Z</dcterms:created>
  <dcterms:modified xsi:type="dcterms:W3CDTF">2022-05-16T08:03:00Z</dcterms:modified>
</cp:coreProperties>
</file>